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EE6194">
      <w:pPr>
        <w:pStyle w:val="berschrift2"/>
        <w:tabs>
          <w:tab w:val="left" w:pos="1110"/>
          <w:tab w:val="left" w:pos="2250"/>
          <w:tab w:val="left" w:pos="2410"/>
        </w:tabs>
        <w:ind w:left="-142" w:right="-711"/>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A3EDE7C" w14:textId="05601B23" w:rsidR="00A4509C" w:rsidRPr="001445F1" w:rsidRDefault="007C2769" w:rsidP="00B5141F">
      <w:pPr>
        <w:pStyle w:val="berschrift2"/>
        <w:tabs>
          <w:tab w:val="left" w:pos="2410"/>
          <w:tab w:val="left" w:pos="3300"/>
          <w:tab w:val="center" w:pos="4393"/>
        </w:tabs>
        <w:ind w:left="2127" w:right="-711"/>
        <w:jc w:val="center"/>
        <w:rPr>
          <w:rFonts w:ascii="Calibri Light" w:hAnsi="Calibri Light" w:cs="Calibri Light"/>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3294BE79">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205937">
        <w:rPr>
          <w:rFonts w:ascii="Arial" w:eastAsia="Microsoft YaHei UI Light" w:hAnsi="Arial" w:cs="Arial"/>
          <w:color w:val="A6A6A6" w:themeColor="background1" w:themeShade="A6"/>
          <w:sz w:val="32"/>
          <w:szCs w:val="32"/>
          <w14:textOutline w14:w="0" w14:cap="flat" w14:cmpd="sng" w14:algn="ctr">
            <w14:noFill/>
            <w14:prstDash w14:val="solid"/>
            <w14:round/>
          </w14:textOutline>
        </w:rPr>
        <w:t>November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D25394" w:rsidRPr="00D25394">
        <w:rPr>
          <w:rFonts w:ascii="Arial" w:eastAsia="Microsoft YaHei UI Light" w:hAnsi="Arial" w:cs="Arial"/>
          <w:color w:val="A6A6A6"/>
          <w:sz w:val="44"/>
          <w:szCs w:val="44"/>
        </w:rPr>
        <w:t>Für die innere Wärme</w:t>
      </w:r>
    </w:p>
    <w:p w14:paraId="3D788F89" w14:textId="350ACEBA" w:rsidR="004D68EA" w:rsidRDefault="004D68EA" w:rsidP="00EE6194">
      <w:pPr>
        <w:tabs>
          <w:tab w:val="left" w:pos="1020"/>
        </w:tabs>
        <w:ind w:right="-711"/>
        <w:rPr>
          <w:rFonts w:ascii="Calibri Light" w:hAnsi="Calibri Light" w:cs="Calibri Light"/>
        </w:rPr>
      </w:pPr>
    </w:p>
    <w:p w14:paraId="1D2D8D8E" w14:textId="77777777" w:rsidR="00CC6D69" w:rsidRDefault="00CC6D69" w:rsidP="00CC6D69">
      <w:pPr>
        <w:tabs>
          <w:tab w:val="left" w:pos="1020"/>
        </w:tabs>
        <w:ind w:left="1985" w:right="-286"/>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75D0ED08">
                <wp:simplePos x="0" y="0"/>
                <wp:positionH relativeFrom="column">
                  <wp:posOffset>-548005</wp:posOffset>
                </wp:positionH>
                <wp:positionV relativeFrom="paragraph">
                  <wp:posOffset>447675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left:0;text-align:left;margin-left:-43.15pt;margin-top:35.25pt;width:132pt;height:6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EE6194">
        <w:rPr>
          <w:rFonts w:ascii="Calibri Light" w:hAnsi="Calibri Light" w:cs="Calibri Light"/>
          <w:sz w:val="21"/>
          <w:szCs w:val="21"/>
        </w:rPr>
        <w:br/>
      </w:r>
    </w:p>
    <w:p w14:paraId="016415A2" w14:textId="77777777" w:rsidR="00D25394" w:rsidRDefault="00D25394" w:rsidP="00D25394">
      <w:pPr>
        <w:tabs>
          <w:tab w:val="left" w:pos="1020"/>
        </w:tabs>
        <w:ind w:right="-286"/>
        <w:rPr>
          <w:rFonts w:ascii="Calibri Light" w:hAnsi="Calibri Light" w:cs="Calibri Light"/>
          <w:sz w:val="22"/>
          <w:szCs w:val="22"/>
        </w:rPr>
      </w:pPr>
    </w:p>
    <w:p w14:paraId="30BB7D79" w14:textId="47902EE6" w:rsidR="00D25394" w:rsidRDefault="00D25394" w:rsidP="00D25394">
      <w:pPr>
        <w:tabs>
          <w:tab w:val="left" w:pos="1020"/>
        </w:tabs>
        <w:ind w:right="-286"/>
        <w:rPr>
          <w:rFonts w:ascii="Calibri Light" w:hAnsi="Calibri Light" w:cs="Calibri Light"/>
          <w:sz w:val="22"/>
          <w:szCs w:val="22"/>
        </w:rPr>
      </w:pPr>
      <w:r w:rsidRPr="00F62B14">
        <w:rPr>
          <w:rFonts w:ascii="Calibri Light" w:hAnsi="Calibri Light" w:cs="Calibri Light"/>
          <w:sz w:val="22"/>
          <w:szCs w:val="22"/>
        </w:rPr>
        <w:t>Der Wärmehaushalt des Menschen wird sehr genau geregelt, um eine konstante Körpertemperatur aufrecht zu erhalten. Eine Abkühlung der Körperoberfläche, vor allem an den Extremitäten bei zu niedrigen Umgebungstemperaturen (bzw. zu wenig isolierender Kleidung)</w:t>
      </w:r>
      <w:r>
        <w:rPr>
          <w:rFonts w:ascii="Calibri Light" w:hAnsi="Calibri Light" w:cs="Calibri Light"/>
          <w:sz w:val="22"/>
          <w:szCs w:val="22"/>
        </w:rPr>
        <w:t>,</w:t>
      </w:r>
      <w:r w:rsidRPr="00F62B14">
        <w:rPr>
          <w:rFonts w:ascii="Calibri Light" w:hAnsi="Calibri Light" w:cs="Calibri Light"/>
          <w:sz w:val="22"/>
          <w:szCs w:val="22"/>
        </w:rPr>
        <w:t xml:space="preserve"> führt dann zum unangenehm empfundenen Frostgefühl. Dabei wird die Hautoberfläche nicht ständig stark durchblutet, um den Wärmeverlust zu begrenzen und das warme Blut im Körperinnern zu halten. </w:t>
      </w:r>
    </w:p>
    <w:p w14:paraId="23C9609A" w14:textId="77777777" w:rsidR="00D25394" w:rsidRDefault="00D25394" w:rsidP="00D25394">
      <w:pPr>
        <w:tabs>
          <w:tab w:val="left" w:pos="1020"/>
        </w:tabs>
        <w:ind w:right="-286"/>
        <w:rPr>
          <w:rFonts w:ascii="Calibri Light" w:hAnsi="Calibri Light" w:cs="Calibri Light"/>
          <w:sz w:val="22"/>
          <w:szCs w:val="22"/>
        </w:rPr>
      </w:pPr>
    </w:p>
    <w:p w14:paraId="7F8BBF05" w14:textId="77777777" w:rsidR="00D25394" w:rsidRDefault="00D25394" w:rsidP="00D25394">
      <w:pPr>
        <w:tabs>
          <w:tab w:val="left" w:pos="1020"/>
        </w:tabs>
        <w:ind w:right="-286"/>
        <w:rPr>
          <w:rFonts w:ascii="Calibri Light" w:hAnsi="Calibri Light" w:cs="Calibri Light"/>
          <w:sz w:val="22"/>
          <w:szCs w:val="22"/>
        </w:rPr>
      </w:pPr>
      <w:r w:rsidRPr="00F62B14">
        <w:rPr>
          <w:rFonts w:ascii="Calibri Light" w:hAnsi="Calibri Light" w:cs="Calibri Light"/>
          <w:sz w:val="22"/>
          <w:szCs w:val="22"/>
        </w:rPr>
        <w:t xml:space="preserve">Ein stärkeres Absinken der Körperkerntemperatur ist lebensbedrohlich für den Menschen, da sämtliche biochemische Reaktionen der lebenswichtigen Organe versagen. Bei Winterschlaf haltendenden Warmblütern ist auch nur eine leichte Verringerung der Körperkerntemperatur möglich. In </w:t>
      </w:r>
      <w:proofErr w:type="gramStart"/>
      <w:r w:rsidRPr="00F62B14">
        <w:rPr>
          <w:rFonts w:ascii="Calibri Light" w:hAnsi="Calibri Light" w:cs="Calibri Light"/>
          <w:sz w:val="22"/>
          <w:szCs w:val="22"/>
        </w:rPr>
        <w:t>Hinblick</w:t>
      </w:r>
      <w:proofErr w:type="gramEnd"/>
      <w:r w:rsidRPr="00F62B14">
        <w:rPr>
          <w:rFonts w:ascii="Calibri Light" w:hAnsi="Calibri Light" w:cs="Calibri Light"/>
          <w:sz w:val="22"/>
          <w:szCs w:val="22"/>
        </w:rPr>
        <w:t xml:space="preserve"> auf den bei unseren fernen Vorfahren mit Fell wird dieses bei Auskühlung aufgeplustert, was sich bei uns als Gänsehaut zeigt. Zeitweise werden Segmente der Körperoberfläche für eine Weile mit Blut beschickt, um Frostschäden zu vermeiden. Es ist wie bei einer knapp laufenden Zentralheizung – man dreht immer alle Heizkörper herunter und rundum nur jeweils einen auf. </w:t>
      </w:r>
    </w:p>
    <w:p w14:paraId="2F2C232C" w14:textId="77777777" w:rsidR="00D25394" w:rsidRDefault="00D25394" w:rsidP="00D25394">
      <w:pPr>
        <w:tabs>
          <w:tab w:val="left" w:pos="1020"/>
        </w:tabs>
        <w:ind w:right="-286"/>
        <w:rPr>
          <w:rFonts w:ascii="Calibri Light" w:hAnsi="Calibri Light" w:cs="Calibri Light"/>
          <w:sz w:val="22"/>
          <w:szCs w:val="22"/>
        </w:rPr>
      </w:pPr>
    </w:p>
    <w:p w14:paraId="4B4E084E" w14:textId="77777777" w:rsidR="00D25394" w:rsidRPr="00F62B14" w:rsidRDefault="00D25394" w:rsidP="00D25394">
      <w:pPr>
        <w:tabs>
          <w:tab w:val="left" w:pos="1020"/>
        </w:tabs>
        <w:ind w:right="-286"/>
        <w:rPr>
          <w:rFonts w:ascii="Calibri Light" w:hAnsi="Calibri Light" w:cs="Calibri Light"/>
          <w:sz w:val="22"/>
          <w:szCs w:val="22"/>
        </w:rPr>
      </w:pPr>
      <w:r w:rsidRPr="00F62B14">
        <w:rPr>
          <w:rFonts w:ascii="Calibri Light" w:hAnsi="Calibri Light" w:cs="Calibri Light"/>
          <w:sz w:val="22"/>
          <w:szCs w:val="22"/>
        </w:rPr>
        <w:t xml:space="preserve">Die Regelung der Durchblutung kann über mehrere Wochen hinweg trainiert werden mit den kurzen Kaltreizen von </w:t>
      </w:r>
      <w:proofErr w:type="spellStart"/>
      <w:r w:rsidRPr="00F62B14">
        <w:rPr>
          <w:rFonts w:ascii="Calibri Light" w:hAnsi="Calibri Light" w:cs="Calibri Light"/>
          <w:sz w:val="22"/>
          <w:szCs w:val="22"/>
        </w:rPr>
        <w:t>Kneippschen</w:t>
      </w:r>
      <w:proofErr w:type="spellEnd"/>
      <w:r w:rsidRPr="00F62B14">
        <w:rPr>
          <w:rFonts w:ascii="Calibri Light" w:hAnsi="Calibri Light" w:cs="Calibri Light"/>
          <w:sz w:val="22"/>
          <w:szCs w:val="22"/>
        </w:rPr>
        <w:t xml:space="preserve"> Wasseranwendungen oder durch regelmäßige Bewegung bzw. Sport. Sport und Bewegung machen aber auch unmittelbar warm bei Frösteln, während in dieser Situation von </w:t>
      </w:r>
      <w:proofErr w:type="spellStart"/>
      <w:r w:rsidRPr="00F62B14">
        <w:rPr>
          <w:rFonts w:ascii="Calibri Light" w:hAnsi="Calibri Light" w:cs="Calibri Light"/>
          <w:sz w:val="22"/>
          <w:szCs w:val="22"/>
        </w:rPr>
        <w:t>Kneippschen</w:t>
      </w:r>
      <w:proofErr w:type="spellEnd"/>
      <w:r w:rsidRPr="00F62B14">
        <w:rPr>
          <w:rFonts w:ascii="Calibri Light" w:hAnsi="Calibri Light" w:cs="Calibri Light"/>
          <w:sz w:val="22"/>
          <w:szCs w:val="22"/>
        </w:rPr>
        <w:t xml:space="preserve"> Kaltreizen abgeraten wird, weil dann die reaktive Mehrdurchblutung auf den </w:t>
      </w:r>
      <w:proofErr w:type="spellStart"/>
      <w:r w:rsidRPr="00F62B14">
        <w:rPr>
          <w:rFonts w:ascii="Calibri Light" w:hAnsi="Calibri Light" w:cs="Calibri Light"/>
          <w:sz w:val="22"/>
          <w:szCs w:val="22"/>
        </w:rPr>
        <w:t>Kaltreiz</w:t>
      </w:r>
      <w:proofErr w:type="spellEnd"/>
      <w:r w:rsidRPr="00F62B14">
        <w:rPr>
          <w:rFonts w:ascii="Calibri Light" w:hAnsi="Calibri Light" w:cs="Calibri Light"/>
          <w:sz w:val="22"/>
          <w:szCs w:val="22"/>
        </w:rPr>
        <w:t xml:space="preserve"> oft ausbleibt. </w:t>
      </w:r>
    </w:p>
    <w:p w14:paraId="0BA17075" w14:textId="77777777" w:rsidR="00D25394" w:rsidRDefault="00D25394" w:rsidP="00D25394">
      <w:pPr>
        <w:tabs>
          <w:tab w:val="left" w:pos="1020"/>
        </w:tabs>
        <w:ind w:right="-286"/>
        <w:rPr>
          <w:rFonts w:ascii="Calibri Light" w:hAnsi="Calibri Light" w:cs="Calibri Light"/>
          <w:sz w:val="22"/>
          <w:szCs w:val="22"/>
        </w:rPr>
      </w:pPr>
    </w:p>
    <w:p w14:paraId="4B63DCFE" w14:textId="77777777" w:rsidR="00D25394" w:rsidRPr="00F62B14" w:rsidRDefault="00D25394" w:rsidP="00D25394">
      <w:pPr>
        <w:tabs>
          <w:tab w:val="left" w:pos="1020"/>
        </w:tabs>
        <w:ind w:right="-286"/>
        <w:rPr>
          <w:rFonts w:ascii="Calibri Light" w:hAnsi="Calibri Light" w:cs="Calibri Light"/>
          <w:sz w:val="22"/>
          <w:szCs w:val="22"/>
        </w:rPr>
      </w:pPr>
      <w:r w:rsidRPr="00F62B14">
        <w:rPr>
          <w:rFonts w:ascii="Calibri Light" w:hAnsi="Calibri Light" w:cs="Calibri Light"/>
          <w:sz w:val="22"/>
          <w:szCs w:val="22"/>
        </w:rPr>
        <w:t>In den traditionellen Medizinsystemen aus Europa, China und Indien kennt man übereinstimmend das wärmende Prinzip von Kräutern und Gewürzen. Die 4-Säftelehre benutzt die Vorstellung, dass die „erhitzende</w:t>
      </w:r>
      <w:r>
        <w:rPr>
          <w:rFonts w:ascii="Calibri Light" w:hAnsi="Calibri Light" w:cs="Calibri Light"/>
          <w:sz w:val="22"/>
          <w:szCs w:val="22"/>
        </w:rPr>
        <w:t>n</w:t>
      </w:r>
      <w:r w:rsidRPr="00F62B14">
        <w:rPr>
          <w:rFonts w:ascii="Calibri Light" w:hAnsi="Calibri Light" w:cs="Calibri Light"/>
          <w:sz w:val="22"/>
          <w:szCs w:val="22"/>
        </w:rPr>
        <w:t xml:space="preserve">“ Nährstoffe aus dem Blut in der Leber zur Anheizung eines Feuers genutzt werden, welches wiederum dem Mageninhalt </w:t>
      </w:r>
      <w:r>
        <w:rPr>
          <w:rFonts w:ascii="Calibri Light" w:hAnsi="Calibri Light" w:cs="Calibri Light"/>
          <w:sz w:val="22"/>
          <w:szCs w:val="22"/>
        </w:rPr>
        <w:t>be</w:t>
      </w:r>
      <w:r w:rsidRPr="00F62B14">
        <w:rPr>
          <w:rFonts w:ascii="Calibri Light" w:hAnsi="Calibri Light" w:cs="Calibri Light"/>
          <w:sz w:val="22"/>
          <w:szCs w:val="22"/>
        </w:rPr>
        <w:t xml:space="preserve">i einer ersten „Verdauung“ verhilft. Dies führte in der europäischen Klostermedizin zu Empfehlungen von erhitzenden Getränken und Speisen im kalten Winter, da das „Feuer“ der Leber ja den ganzen Körper aufheizen würde. Wärmende Speisen sind beispielsweise Fleisch und Fett von wilden (=hitzigen) Tieren, Körner, Mehl und Süßigkeiten mit entsprechenden Gewürzen, die das Verdauungsfeuer anregen sollten. Wir kennen diese Gewürze als Zutaten zu Heißgetränken wie Glühwein, Grog und Tee, aber auch zu schweren Mahlzeiten und vor allem in der Weihnachtsbäckerei: Pfeffer, Zimt, Koriander, Anis, Sternanis, Kardamom, Muskat, Nelke, Ingwer, Vanille etc. </w:t>
      </w:r>
    </w:p>
    <w:p w14:paraId="5121E7B8" w14:textId="77777777" w:rsidR="00D25394" w:rsidRDefault="00D25394" w:rsidP="00D25394">
      <w:pPr>
        <w:tabs>
          <w:tab w:val="left" w:pos="1020"/>
        </w:tabs>
        <w:ind w:right="-286"/>
        <w:rPr>
          <w:rFonts w:ascii="Calibri Light" w:hAnsi="Calibri Light" w:cs="Calibri Light"/>
          <w:sz w:val="22"/>
          <w:szCs w:val="22"/>
        </w:rPr>
      </w:pPr>
    </w:p>
    <w:p w14:paraId="07D953F9" w14:textId="1CC369D1" w:rsidR="00CC6D69" w:rsidRPr="00A03AB9" w:rsidRDefault="00D25394" w:rsidP="00D25394">
      <w:pPr>
        <w:tabs>
          <w:tab w:val="left" w:pos="1020"/>
        </w:tabs>
        <w:ind w:right="-286"/>
        <w:rPr>
          <w:rFonts w:ascii="Calibri Light" w:hAnsi="Calibri Light" w:cs="Calibri Light"/>
          <w:sz w:val="22"/>
          <w:szCs w:val="22"/>
        </w:rPr>
      </w:pPr>
      <w:r w:rsidRPr="00F62B14">
        <w:rPr>
          <w:rFonts w:ascii="Calibri Light" w:hAnsi="Calibri Light" w:cs="Calibri Light"/>
          <w:sz w:val="22"/>
          <w:szCs w:val="22"/>
        </w:rPr>
        <w:t xml:space="preserve">Solche Gewürze wurden früher </w:t>
      </w:r>
      <w:proofErr w:type="gramStart"/>
      <w:r w:rsidRPr="00F62B14">
        <w:rPr>
          <w:rFonts w:ascii="Calibri Light" w:hAnsi="Calibri Light" w:cs="Calibri Light"/>
          <w:sz w:val="22"/>
          <w:szCs w:val="22"/>
        </w:rPr>
        <w:t>durchaus auch</w:t>
      </w:r>
      <w:proofErr w:type="gramEnd"/>
      <w:r w:rsidRPr="00F62B14">
        <w:rPr>
          <w:rFonts w:ascii="Calibri Light" w:hAnsi="Calibri Light" w:cs="Calibri Light"/>
          <w:sz w:val="22"/>
          <w:szCs w:val="22"/>
        </w:rPr>
        <w:t xml:space="preserve"> warm getrunkenem Bier zugefügt – oder auch den hochprozentigen „Branntweinen“. Vor Einnahme von größeren Mengen Alkohol bei Kälte und Frost ist aber sehr zu warnen: Alkohol erweitert hautnahe Gefäße, was anfangs zwar als angenehm empfunden wird, aber dann bei Kälte zu einer noch schnelleren Auskühlung des Körpers führt </w:t>
      </w:r>
      <w:r>
        <w:rPr>
          <w:rFonts w:ascii="Calibri Light" w:hAnsi="Calibri Light" w:cs="Calibri Light"/>
          <w:sz w:val="22"/>
          <w:szCs w:val="22"/>
        </w:rPr>
        <w:t xml:space="preserve">– </w:t>
      </w:r>
      <w:r w:rsidRPr="00F62B14">
        <w:rPr>
          <w:rFonts w:ascii="Calibri Light" w:hAnsi="Calibri Light" w:cs="Calibri Light"/>
          <w:sz w:val="22"/>
          <w:szCs w:val="22"/>
        </w:rPr>
        <w:t>durch die Störung der oben genannten Spar-Durchblutung. So mancher alkoholisierte Heimkehrer aus der Kneipe hat seinen Heimweg im Winter aus diesem Grunde nicht überlebt, wenn er seinen Rausch in einer Schneewehe ausschlafen wollte – oder heutzutage im in den Graben gerutschten Auto eingeschlafen ist.</w:t>
      </w:r>
      <w:r w:rsidR="00CC6D69" w:rsidRPr="00E04F68">
        <w:rPr>
          <w:rFonts w:ascii="Calibri Light" w:hAnsi="Calibri Light" w:cs="Calibri Light"/>
          <w:sz w:val="22"/>
          <w:szCs w:val="22"/>
        </w:rPr>
        <w:t xml:space="preserve"> </w:t>
      </w:r>
      <w:r w:rsidR="00CC6D69" w:rsidRPr="00021EC0">
        <w:rPr>
          <w:rFonts w:ascii="Calibri Light" w:hAnsi="Calibri Light" w:cs="Calibri Light"/>
          <w:sz w:val="22"/>
          <w:szCs w:val="22"/>
        </w:rPr>
        <w:t xml:space="preserve"> </w:t>
      </w:r>
    </w:p>
    <w:p w14:paraId="335119C4" w14:textId="37772C48" w:rsidR="000F65C7" w:rsidRPr="00B5141F" w:rsidRDefault="0084576D" w:rsidP="00CC6D69">
      <w:pPr>
        <w:tabs>
          <w:tab w:val="left" w:pos="1020"/>
        </w:tabs>
        <w:ind w:right="-286"/>
        <w:rPr>
          <w:rFonts w:ascii="Calibri Light" w:hAnsi="Calibri Light" w:cs="Calibri Light"/>
          <w:sz w:val="28"/>
          <w:szCs w:val="28"/>
        </w:rPr>
      </w:pPr>
      <w:r w:rsidRPr="0084576D">
        <w:rPr>
          <w:rFonts w:ascii="Calibri Light" w:hAnsi="Calibri Light" w:cs="Calibri Light"/>
          <w:sz w:val="23"/>
          <w:szCs w:val="23"/>
        </w:rPr>
        <w:t xml:space="preserve"> </w:t>
      </w:r>
    </w:p>
    <w:sectPr w:rsidR="000F65C7" w:rsidRPr="00B5141F"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9C16" w14:textId="77777777" w:rsidR="002E25BA" w:rsidRDefault="002E25BA" w:rsidP="0051571E">
      <w:r>
        <w:separator/>
      </w:r>
    </w:p>
  </w:endnote>
  <w:endnote w:type="continuationSeparator" w:id="0">
    <w:p w14:paraId="0531E744" w14:textId="77777777" w:rsidR="002E25BA" w:rsidRDefault="002E25BA"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F310" w14:textId="77777777" w:rsidR="002E25BA" w:rsidRDefault="002E25BA" w:rsidP="0051571E">
      <w:r>
        <w:separator/>
      </w:r>
    </w:p>
  </w:footnote>
  <w:footnote w:type="continuationSeparator" w:id="0">
    <w:p w14:paraId="76AB536A" w14:textId="77777777" w:rsidR="002E25BA" w:rsidRDefault="002E25BA"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2021-08-31T11:48:00Z</cp:lastPrinted>
  <dcterms:created xsi:type="dcterms:W3CDTF">2022-10-24T06:25:00Z</dcterms:created>
  <dcterms:modified xsi:type="dcterms:W3CDTF">2022-10-24T07:06:00Z</dcterms:modified>
</cp:coreProperties>
</file>