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A17F5" w14:textId="77777777" w:rsidR="00484BB5" w:rsidRDefault="005E086A" w:rsidP="00D26AEB">
      <w:pPr>
        <w:pStyle w:val="berschrift2"/>
        <w:tabs>
          <w:tab w:val="left" w:pos="1110"/>
          <w:tab w:val="left" w:pos="2250"/>
          <w:tab w:val="left" w:pos="2410"/>
        </w:tabs>
        <w:ind w:left="-142" w:right="-286"/>
        <w:jc w:val="both"/>
      </w:pPr>
      <w:r>
        <w:rPr>
          <w:rFonts w:ascii="Calibri Light" w:hAnsi="Calibri Light"/>
          <w:bCs w:val="0"/>
          <w:noProof/>
          <w:sz w:val="22"/>
          <w:szCs w:val="22"/>
        </w:rPr>
        <w:drawing>
          <wp:anchor distT="0" distB="0" distL="114300" distR="114300" simplePos="0" relativeHeight="251659264" behindDoc="0" locked="0" layoutInCell="1" allowOverlap="1" wp14:anchorId="2BA97F70" wp14:editId="208AAB01">
            <wp:simplePos x="0" y="0"/>
            <wp:positionH relativeFrom="column">
              <wp:posOffset>-546735</wp:posOffset>
            </wp:positionH>
            <wp:positionV relativeFrom="paragraph">
              <wp:posOffset>48260</wp:posOffset>
            </wp:positionV>
            <wp:extent cx="1903730" cy="933450"/>
            <wp:effectExtent l="0" t="0" r="127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eipp-Ver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3730" cy="933450"/>
                    </a:xfrm>
                    <a:prstGeom prst="rect">
                      <a:avLst/>
                    </a:prstGeom>
                  </pic:spPr>
                </pic:pic>
              </a:graphicData>
            </a:graphic>
            <wp14:sizeRelH relativeFrom="margin">
              <wp14:pctWidth>0</wp14:pctWidth>
            </wp14:sizeRelH>
            <wp14:sizeRelV relativeFrom="margin">
              <wp14:pctHeight>0</wp14:pctHeight>
            </wp14:sizeRelV>
          </wp:anchor>
        </w:drawing>
      </w:r>
      <w:r w:rsidR="00A16594">
        <w:t xml:space="preserve"> </w:t>
      </w:r>
      <w:r w:rsidR="004A389E">
        <w:tab/>
      </w:r>
    </w:p>
    <w:p w14:paraId="0D7BBF09" w14:textId="4A557000" w:rsidR="0078483C" w:rsidRPr="009C1A24" w:rsidRDefault="007C2769" w:rsidP="00D26AEB">
      <w:pPr>
        <w:pStyle w:val="berschrift2"/>
        <w:tabs>
          <w:tab w:val="left" w:pos="2410"/>
          <w:tab w:val="left" w:pos="3300"/>
          <w:tab w:val="center" w:pos="4393"/>
        </w:tabs>
        <w:ind w:left="-142" w:right="-286"/>
        <w:jc w:val="center"/>
        <w:rPr>
          <w:rFonts w:ascii="Arial" w:eastAsia="Microsoft YaHei UI Light" w:hAnsi="Arial" w:cs="Arial"/>
          <w:color w:val="A6A6A6" w:themeColor="background1" w:themeShade="A6"/>
          <w:sz w:val="40"/>
          <w:szCs w:val="40"/>
          <w14:textOutline w14:w="0" w14:cap="flat" w14:cmpd="sng" w14:algn="ctr">
            <w14:noFill/>
            <w14:prstDash w14:val="solid"/>
            <w14:round/>
          </w14:textOutline>
        </w:rPr>
      </w:pPr>
      <w:r w:rsidRPr="009C1A24">
        <w:rPr>
          <w:rFonts w:ascii="Calibri Light" w:hAnsi="Calibri Light"/>
          <w:b w:val="0"/>
          <w:bCs w:val="0"/>
          <w:noProof/>
          <w:color w:val="A6A6A6" w:themeColor="background1" w:themeShade="A6"/>
          <w:sz w:val="22"/>
          <w:szCs w:val="22"/>
        </w:rPr>
        <mc:AlternateContent>
          <mc:Choice Requires="wps">
            <w:drawing>
              <wp:anchor distT="45720" distB="45720" distL="114300" distR="114300" simplePos="0" relativeHeight="251663360" behindDoc="1" locked="0" layoutInCell="1" allowOverlap="1" wp14:anchorId="02CF0B80" wp14:editId="062EE1F4">
                <wp:simplePos x="0" y="0"/>
                <wp:positionH relativeFrom="column">
                  <wp:posOffset>-633730</wp:posOffset>
                </wp:positionH>
                <wp:positionV relativeFrom="paragraph">
                  <wp:posOffset>735330</wp:posOffset>
                </wp:positionV>
                <wp:extent cx="2409825" cy="447675"/>
                <wp:effectExtent l="0" t="0" r="9525"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47675"/>
                        </a:xfrm>
                        <a:prstGeom prst="rect">
                          <a:avLst/>
                        </a:prstGeom>
                        <a:solidFill>
                          <a:srgbClr val="FFFFFF"/>
                        </a:solidFill>
                        <a:ln w="9525">
                          <a:noFill/>
                          <a:miter lim="800000"/>
                          <a:headEnd/>
                          <a:tailEnd/>
                        </a:ln>
                      </wps:spPr>
                      <wps:txb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F0B80" id="_x0000_t202" coordsize="21600,21600" o:spt="202" path="m,l,21600r21600,l21600,xe">
                <v:stroke joinstyle="miter"/>
                <v:path gradientshapeok="t" o:connecttype="rect"/>
              </v:shapetype>
              <v:shape id="Textfeld 2" o:spid="_x0000_s1026" type="#_x0000_t202" style="position:absolute;left:0;text-align:left;margin-left:-49.9pt;margin-top:57.9pt;width:189.75pt;height:3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" stroked="f">
                <v:textbo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v:textbox>
              </v:shape>
            </w:pict>
          </mc:Fallback>
        </mc:AlternateContent>
      </w:r>
      <w:r w:rsidR="0078483C"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Kneipp-Gesundheitsvisite</w:t>
      </w:r>
      <w:r w:rsidR="00B6609D"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w:t>
      </w:r>
      <w:r w:rsidR="00DF0D4E">
        <w:rPr>
          <w:rFonts w:ascii="Arial" w:eastAsia="Microsoft YaHei UI Light" w:hAnsi="Arial" w:cs="Arial"/>
          <w:color w:val="A6A6A6" w:themeColor="background1" w:themeShade="A6"/>
          <w:sz w:val="32"/>
          <w:szCs w:val="32"/>
          <w14:textOutline w14:w="0" w14:cap="flat" w14:cmpd="sng" w14:algn="ctr">
            <w14:noFill/>
            <w14:prstDash w14:val="solid"/>
            <w14:round/>
          </w14:textOutline>
        </w:rPr>
        <w:t>November</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201</w:t>
      </w:r>
      <w:r w:rsidR="00D91F82">
        <w:rPr>
          <w:rFonts w:ascii="Arial" w:eastAsia="Microsoft YaHei UI Light" w:hAnsi="Arial" w:cs="Arial"/>
          <w:color w:val="A6A6A6" w:themeColor="background1" w:themeShade="A6"/>
          <w:sz w:val="32"/>
          <w:szCs w:val="32"/>
          <w14:textOutline w14:w="0" w14:cap="flat" w14:cmpd="sng" w14:algn="ctr">
            <w14:noFill/>
            <w14:prstDash w14:val="solid"/>
            <w14:round/>
          </w14:textOutline>
        </w:rPr>
        <w:t>9</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br/>
      </w:r>
      <w:r w:rsidR="00DF0D4E" w:rsidRPr="00E275A7">
        <w:rPr>
          <w:rFonts w:ascii="Arial" w:eastAsia="Microsoft YaHei UI Light" w:hAnsi="Arial" w:cs="Arial"/>
          <w:color w:val="A6A6A6"/>
          <w:sz w:val="44"/>
          <w:szCs w:val="44"/>
        </w:rPr>
        <w:t>Schlafstörungen und Stimmung im Herbst</w:t>
      </w:r>
    </w:p>
    <w:p w14:paraId="5F5C858C" w14:textId="56DC72E5" w:rsidR="00102233" w:rsidRDefault="00102233" w:rsidP="00D26AEB">
      <w:pPr>
        <w:pStyle w:val="berschrift2"/>
        <w:tabs>
          <w:tab w:val="left" w:pos="2410"/>
        </w:tabs>
        <w:ind w:left="-142" w:right="-286"/>
        <w:jc w:val="both"/>
        <w:rPr>
          <w:rFonts w:ascii="Calibri Light" w:hAnsi="Calibri Light"/>
          <w:b w:val="0"/>
          <w:bCs w:val="0"/>
          <w:sz w:val="10"/>
          <w:szCs w:val="10"/>
        </w:rPr>
      </w:pPr>
    </w:p>
    <w:p w14:paraId="7B7C3E6C" w14:textId="1417ED4F" w:rsidR="00102233" w:rsidRDefault="00102233" w:rsidP="00D26AEB">
      <w:pPr>
        <w:pStyle w:val="berschrift2"/>
        <w:tabs>
          <w:tab w:val="left" w:pos="2410"/>
        </w:tabs>
        <w:ind w:left="-142" w:right="-286"/>
        <w:jc w:val="both"/>
        <w:rPr>
          <w:rFonts w:ascii="Calibri Light" w:hAnsi="Calibri Light"/>
          <w:b w:val="0"/>
          <w:bCs w:val="0"/>
          <w:sz w:val="10"/>
          <w:szCs w:val="10"/>
        </w:rPr>
      </w:pPr>
    </w:p>
    <w:p w14:paraId="6873AB05" w14:textId="0B9CA7D3" w:rsidR="00506708" w:rsidRPr="005E7726" w:rsidRDefault="007C2769" w:rsidP="00D26AEB">
      <w:pPr>
        <w:pStyle w:val="berschrift2"/>
        <w:ind w:right="-286"/>
        <w:jc w:val="both"/>
        <w:rPr>
          <w:rFonts w:ascii="Calibri Light" w:hAnsi="Calibri Light" w:cs="Calibri Light"/>
          <w:b w:val="0"/>
          <w:bCs w:val="0"/>
          <w:sz w:val="21"/>
          <w:szCs w:val="21"/>
        </w:rPr>
      </w:pPr>
      <w:r w:rsidRPr="005E7726">
        <w:rPr>
          <w:rFonts w:ascii="Calibri Light" w:hAnsi="Calibri Light" w:cs="Calibri Light"/>
          <w:b w:val="0"/>
          <w:bCs w:val="0"/>
          <w:noProof/>
          <w:sz w:val="21"/>
          <w:szCs w:val="21"/>
        </w:rPr>
        <mc:AlternateContent>
          <mc:Choice Requires="wps">
            <w:drawing>
              <wp:anchor distT="45720" distB="45720" distL="114300" distR="114300" simplePos="0" relativeHeight="251665408" behindDoc="0" locked="0" layoutInCell="1" allowOverlap="1" wp14:anchorId="15170333" wp14:editId="5BBA8216">
                <wp:simplePos x="0" y="0"/>
                <wp:positionH relativeFrom="column">
                  <wp:posOffset>-548005</wp:posOffset>
                </wp:positionH>
                <wp:positionV relativeFrom="paragraph">
                  <wp:posOffset>152400</wp:posOffset>
                </wp:positionV>
                <wp:extent cx="2009775" cy="8543925"/>
                <wp:effectExtent l="0" t="0" r="952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8543925"/>
                        </a:xfrm>
                        <a:prstGeom prst="rect">
                          <a:avLst/>
                        </a:prstGeom>
                        <a:solidFill>
                          <a:schemeClr val="bg1">
                            <a:lumMod val="95000"/>
                          </a:schemeClr>
                        </a:solidFill>
                        <a:ln w="9525">
                          <a:noFill/>
                          <a:miter lim="800000"/>
                          <a:headEnd/>
                          <a:tailEnd/>
                        </a:ln>
                      </wps:spPr>
                      <wps:style>
                        <a:lnRef idx="0">
                          <a:scrgbClr r="0" g="0" b="0"/>
                        </a:lnRef>
                        <a:fillRef idx="1001">
                          <a:schemeClr val="lt2"/>
                        </a:fillRef>
                        <a:effectRef idx="0">
                          <a:scrgbClr r="0" g="0" b="0"/>
                        </a:effectRef>
                        <a:fontRef idx="major"/>
                      </wps:style>
                      <wps:txbx>
                        <w:txbxContent>
                          <w:p w14:paraId="73C35707" w14:textId="77777777" w:rsidR="009C1A24" w:rsidRDefault="009C1A24" w:rsidP="009C1A24">
                            <w:pPr>
                              <w:rPr>
                                <w:rFonts w:ascii="Calibri Light" w:hAnsi="Calibri Light"/>
                                <w:sz w:val="20"/>
                                <w:szCs w:val="20"/>
                              </w:rPr>
                            </w:pPr>
                          </w:p>
                          <w:p w14:paraId="27EE9C82" w14:textId="15490603" w:rsidR="009C1A24" w:rsidRDefault="00D91F82" w:rsidP="009C1A24">
                            <w:pPr>
                              <w:rPr>
                                <w:rFonts w:ascii="Calibri Light" w:hAnsi="Calibri Light"/>
                              </w:rPr>
                            </w:pPr>
                            <w:r>
                              <w:rPr>
                                <w:rFonts w:ascii="Calibri Light" w:hAnsi="Calibri Light"/>
                                <w:noProof/>
                              </w:rPr>
                              <w:drawing>
                                <wp:inline distT="0" distB="0" distL="0" distR="0" wp14:anchorId="2D786E6B" wp14:editId="59C40DB3">
                                  <wp:extent cx="1818005" cy="2681605"/>
                                  <wp:effectExtent l="0" t="0" r="0" b="4445"/>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9">
                                            <a:extLst>
                                              <a:ext uri="{28A0092B-C50C-407E-A947-70E740481C1C}">
                                                <a14:useLocalDpi xmlns:a14="http://schemas.microsoft.com/office/drawing/2010/main" val="0"/>
                                              </a:ext>
                                            </a:extLst>
                                          </a:blip>
                                          <a:stretch>
                                            <a:fillRect/>
                                          </a:stretch>
                                        </pic:blipFill>
                                        <pic:spPr>
                                          <a:xfrm>
                                            <a:off x="0" y="0"/>
                                            <a:ext cx="1818005" cy="2681605"/>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46E025CE" w14:textId="77777777"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14:paraId="2017397D" w14:textId="77777777"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14:paraId="3605283C" w14:textId="77777777" w:rsidR="001B0DDB" w:rsidRDefault="001B0DDB" w:rsidP="009C1A24">
                            <w:pPr>
                              <w:rPr>
                                <w:rFonts w:ascii="Calibri Light" w:hAnsi="Calibri Light"/>
                              </w:rPr>
                            </w:pPr>
                          </w:p>
                          <w:p w14:paraId="7EE545A2" w14:textId="77777777"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5FB372DE" w14:textId="77777777"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14:paraId="024A9B4C" w14:textId="1275B764" w:rsidR="009C1A24" w:rsidRDefault="009C1A24" w:rsidP="009C1A24">
                            <w:pPr>
                              <w:jc w:val="center"/>
                              <w:rPr>
                                <w:rFonts w:ascii="Calibri Light" w:hAnsi="Calibri Light"/>
                                <w:sz w:val="20"/>
                                <w:szCs w:val="20"/>
                              </w:rPr>
                            </w:pPr>
                          </w:p>
                          <w:p w14:paraId="01F62F5D" w14:textId="5C83BD74" w:rsidR="000C4C39" w:rsidRDefault="000C4C39" w:rsidP="009C1A24">
                            <w:pPr>
                              <w:rPr>
                                <w:rFonts w:ascii="Calibri Light" w:hAnsi="Calibri Light"/>
                                <w:sz w:val="20"/>
                                <w:szCs w:val="20"/>
                              </w:rPr>
                            </w:pPr>
                          </w:p>
                          <w:p w14:paraId="4507ED99" w14:textId="780645DC" w:rsidR="000C4C39" w:rsidRDefault="000C4C39" w:rsidP="009C1A24">
                            <w:pPr>
                              <w:rPr>
                                <w:rFonts w:ascii="Calibri Light" w:hAnsi="Calibri Light"/>
                                <w:sz w:val="20"/>
                                <w:szCs w:val="20"/>
                              </w:rPr>
                            </w:pPr>
                          </w:p>
                          <w:p w14:paraId="23B2EF33" w14:textId="228F4F1F" w:rsidR="005E7726" w:rsidRDefault="005E7726" w:rsidP="009C1A24">
                            <w:pPr>
                              <w:rPr>
                                <w:rFonts w:ascii="Calibri Light" w:hAnsi="Calibri Light"/>
                                <w:sz w:val="20"/>
                                <w:szCs w:val="20"/>
                              </w:rPr>
                            </w:pPr>
                          </w:p>
                          <w:p w14:paraId="6EDB18B3" w14:textId="664F6CF5" w:rsidR="005E7726" w:rsidRDefault="005E7726" w:rsidP="009C1A24">
                            <w:pPr>
                              <w:rPr>
                                <w:rFonts w:ascii="Calibri Light" w:hAnsi="Calibri Light"/>
                                <w:sz w:val="20"/>
                                <w:szCs w:val="20"/>
                              </w:rPr>
                            </w:pPr>
                          </w:p>
                          <w:p w14:paraId="1013DC6E" w14:textId="77777777" w:rsidR="005E7726" w:rsidRDefault="005E7726" w:rsidP="009C1A24">
                            <w:pPr>
                              <w:rPr>
                                <w:rFonts w:ascii="Calibri Light" w:hAnsi="Calibri Light"/>
                                <w:sz w:val="20"/>
                                <w:szCs w:val="20"/>
                              </w:rPr>
                            </w:pPr>
                          </w:p>
                          <w:p w14:paraId="055D7BAE" w14:textId="77777777" w:rsidR="0012218A" w:rsidRDefault="0012218A" w:rsidP="009C1A24">
                            <w:pPr>
                              <w:rPr>
                                <w:rFonts w:ascii="Calibri Light" w:hAnsi="Calibri Light"/>
                                <w:sz w:val="20"/>
                                <w:szCs w:val="20"/>
                              </w:rPr>
                            </w:pPr>
                          </w:p>
                          <w:p w14:paraId="6E5E7A08"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Prof. Dr. med. Dr. Bernhard Uehleke</w:t>
                            </w:r>
                          </w:p>
                          <w:p w14:paraId="397C6B1C"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14:paraId="7525E1B8" w14:textId="77777777" w:rsidR="009C1A24" w:rsidRDefault="009C1A24" w:rsidP="009C1A24">
                            <w:pPr>
                              <w:rPr>
                                <w:rFonts w:ascii="Calibri Light" w:hAnsi="Calibri Light"/>
                                <w:sz w:val="20"/>
                                <w:szCs w:val="20"/>
                              </w:rPr>
                            </w:pPr>
                          </w:p>
                          <w:p w14:paraId="495133CC" w14:textId="77777777" w:rsidR="009C1A24" w:rsidRDefault="009C1A24" w:rsidP="009C1A24">
                            <w:pPr>
                              <w:rPr>
                                <w:rFonts w:ascii="Calibri Light" w:hAnsi="Calibri Light"/>
                                <w:sz w:val="20"/>
                                <w:szCs w:val="20"/>
                              </w:rPr>
                            </w:pP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70333" id="_x0000_t202" coordsize="21600,21600" o:spt="202" path="m,l,21600r21600,l21600,xe">
                <v:stroke joinstyle="miter"/>
                <v:path gradientshapeok="t" o:connecttype="rect"/>
              </v:shapetype>
              <v:shape id="_x0000_s1027" type="#_x0000_t202" style="position:absolute;left:0;text-align:left;margin-left:-43.15pt;margin-top:12pt;width:158.25pt;height:67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" fillcolor="#f2f2f2 [3052]" stroked="f">
                <v:textbox>
                  <w:txbxContent>
                    <w:p w14:paraId="73C35707" w14:textId="77777777" w:rsidR="009C1A24" w:rsidRDefault="009C1A24" w:rsidP="009C1A24">
                      <w:pPr>
                        <w:rPr>
                          <w:rFonts w:ascii="Calibri Light" w:hAnsi="Calibri Light"/>
                          <w:sz w:val="20"/>
                          <w:szCs w:val="20"/>
                        </w:rPr>
                      </w:pPr>
                    </w:p>
                    <w:p w14:paraId="27EE9C82" w14:textId="15490603" w:rsidR="009C1A24" w:rsidRDefault="00D91F82" w:rsidP="009C1A24">
                      <w:pPr>
                        <w:rPr>
                          <w:rFonts w:ascii="Calibri Light" w:hAnsi="Calibri Light"/>
                        </w:rPr>
                      </w:pPr>
                      <w:r>
                        <w:rPr>
                          <w:rFonts w:ascii="Calibri Light" w:hAnsi="Calibri Light"/>
                          <w:noProof/>
                        </w:rPr>
                        <w:drawing>
                          <wp:inline distT="0" distB="0" distL="0" distR="0" wp14:anchorId="2D786E6B" wp14:editId="59C40DB3">
                            <wp:extent cx="1818005" cy="2681605"/>
                            <wp:effectExtent l="0" t="0" r="0" b="4445"/>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9">
                                      <a:extLst>
                                        <a:ext uri="{28A0092B-C50C-407E-A947-70E740481C1C}">
                                          <a14:useLocalDpi xmlns:a14="http://schemas.microsoft.com/office/drawing/2010/main" val="0"/>
                                        </a:ext>
                                      </a:extLst>
                                    </a:blip>
                                    <a:stretch>
                                      <a:fillRect/>
                                    </a:stretch>
                                  </pic:blipFill>
                                  <pic:spPr>
                                    <a:xfrm>
                                      <a:off x="0" y="0"/>
                                      <a:ext cx="1818005" cy="2681605"/>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46E025CE" w14:textId="77777777"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14:paraId="2017397D" w14:textId="77777777"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14:paraId="3605283C" w14:textId="77777777" w:rsidR="001B0DDB" w:rsidRDefault="001B0DDB" w:rsidP="009C1A24">
                      <w:pPr>
                        <w:rPr>
                          <w:rFonts w:ascii="Calibri Light" w:hAnsi="Calibri Light"/>
                        </w:rPr>
                      </w:pPr>
                    </w:p>
                    <w:p w14:paraId="7EE545A2" w14:textId="77777777"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5FB372DE" w14:textId="77777777"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14:paraId="024A9B4C" w14:textId="1275B764" w:rsidR="009C1A24" w:rsidRDefault="009C1A24" w:rsidP="009C1A24">
                      <w:pPr>
                        <w:jc w:val="center"/>
                        <w:rPr>
                          <w:rFonts w:ascii="Calibri Light" w:hAnsi="Calibri Light"/>
                          <w:sz w:val="20"/>
                          <w:szCs w:val="20"/>
                        </w:rPr>
                      </w:pPr>
                    </w:p>
                    <w:p w14:paraId="01F62F5D" w14:textId="5C83BD74" w:rsidR="000C4C39" w:rsidRDefault="000C4C39" w:rsidP="009C1A24">
                      <w:pPr>
                        <w:rPr>
                          <w:rFonts w:ascii="Calibri Light" w:hAnsi="Calibri Light"/>
                          <w:sz w:val="20"/>
                          <w:szCs w:val="20"/>
                        </w:rPr>
                      </w:pPr>
                    </w:p>
                    <w:p w14:paraId="4507ED99" w14:textId="780645DC" w:rsidR="000C4C39" w:rsidRDefault="000C4C39" w:rsidP="009C1A24">
                      <w:pPr>
                        <w:rPr>
                          <w:rFonts w:ascii="Calibri Light" w:hAnsi="Calibri Light"/>
                          <w:sz w:val="20"/>
                          <w:szCs w:val="20"/>
                        </w:rPr>
                      </w:pPr>
                    </w:p>
                    <w:p w14:paraId="23B2EF33" w14:textId="228F4F1F" w:rsidR="005E7726" w:rsidRDefault="005E7726" w:rsidP="009C1A24">
                      <w:pPr>
                        <w:rPr>
                          <w:rFonts w:ascii="Calibri Light" w:hAnsi="Calibri Light"/>
                          <w:sz w:val="20"/>
                          <w:szCs w:val="20"/>
                        </w:rPr>
                      </w:pPr>
                    </w:p>
                    <w:p w14:paraId="6EDB18B3" w14:textId="664F6CF5" w:rsidR="005E7726" w:rsidRDefault="005E7726" w:rsidP="009C1A24">
                      <w:pPr>
                        <w:rPr>
                          <w:rFonts w:ascii="Calibri Light" w:hAnsi="Calibri Light"/>
                          <w:sz w:val="20"/>
                          <w:szCs w:val="20"/>
                        </w:rPr>
                      </w:pPr>
                    </w:p>
                    <w:p w14:paraId="1013DC6E" w14:textId="77777777" w:rsidR="005E7726" w:rsidRDefault="005E7726" w:rsidP="009C1A24">
                      <w:pPr>
                        <w:rPr>
                          <w:rFonts w:ascii="Calibri Light" w:hAnsi="Calibri Light"/>
                          <w:sz w:val="20"/>
                          <w:szCs w:val="20"/>
                        </w:rPr>
                      </w:pPr>
                    </w:p>
                    <w:p w14:paraId="055D7BAE" w14:textId="77777777" w:rsidR="0012218A" w:rsidRDefault="0012218A" w:rsidP="009C1A24">
                      <w:pPr>
                        <w:rPr>
                          <w:rFonts w:ascii="Calibri Light" w:hAnsi="Calibri Light"/>
                          <w:sz w:val="20"/>
                          <w:szCs w:val="20"/>
                        </w:rPr>
                      </w:pPr>
                    </w:p>
                    <w:p w14:paraId="6E5E7A08"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Prof. Dr. med. Dr. Bernhard Uehleke</w:t>
                      </w:r>
                    </w:p>
                    <w:p w14:paraId="397C6B1C"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14:paraId="7525E1B8" w14:textId="77777777" w:rsidR="009C1A24" w:rsidRDefault="009C1A24" w:rsidP="009C1A24">
                      <w:pPr>
                        <w:rPr>
                          <w:rFonts w:ascii="Calibri Light" w:hAnsi="Calibri Light"/>
                          <w:sz w:val="20"/>
                          <w:szCs w:val="20"/>
                        </w:rPr>
                      </w:pPr>
                    </w:p>
                    <w:p w14:paraId="495133CC" w14:textId="77777777" w:rsidR="009C1A24" w:rsidRDefault="009C1A24" w:rsidP="009C1A24">
                      <w:pPr>
                        <w:rPr>
                          <w:rFonts w:ascii="Calibri Light" w:hAnsi="Calibri Light"/>
                          <w:sz w:val="20"/>
                          <w:szCs w:val="20"/>
                        </w:rPr>
                      </w:pP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v:textbox>
                <w10:wrap type="square"/>
              </v:shape>
            </w:pict>
          </mc:Fallback>
        </mc:AlternateContent>
      </w:r>
    </w:p>
    <w:p w14:paraId="7E6BC4DA" w14:textId="2A7ED030" w:rsidR="00D91F82" w:rsidRPr="005E7726" w:rsidRDefault="00DF0D4E" w:rsidP="00FA3B98">
      <w:pPr>
        <w:ind w:right="-286"/>
        <w:rPr>
          <w:rFonts w:ascii="Calibri Light" w:hAnsi="Calibri Light" w:cs="Calibri Light"/>
          <w:sz w:val="21"/>
          <w:szCs w:val="21"/>
        </w:rPr>
      </w:pPr>
      <w:r w:rsidRPr="00535A8E">
        <w:rPr>
          <w:rFonts w:ascii="Calibri Light" w:hAnsi="Calibri Light" w:cs="Calibri Light"/>
          <w:sz w:val="22"/>
          <w:szCs w:val="22"/>
        </w:rPr>
        <w:t>Die erheblich kürzer gewordenen Tage im Herbst dürften für die Regulie</w:t>
      </w:r>
      <w:r>
        <w:rPr>
          <w:rFonts w:ascii="Calibri Light" w:hAnsi="Calibri Light" w:cs="Calibri Light"/>
          <w:sz w:val="22"/>
          <w:szCs w:val="22"/>
        </w:rPr>
        <w:softHyphen/>
      </w:r>
      <w:r w:rsidRPr="00535A8E">
        <w:rPr>
          <w:rFonts w:ascii="Calibri Light" w:hAnsi="Calibri Light" w:cs="Calibri Light"/>
          <w:sz w:val="22"/>
          <w:szCs w:val="22"/>
        </w:rPr>
        <w:t>rung des Tag-Wach-Rhyth</w:t>
      </w:r>
      <w:r>
        <w:rPr>
          <w:rFonts w:ascii="Calibri Light" w:hAnsi="Calibri Light" w:cs="Calibri Light"/>
          <w:sz w:val="22"/>
          <w:szCs w:val="22"/>
        </w:rPr>
        <w:t>mus</w:t>
      </w:r>
      <w:r w:rsidRPr="00535A8E">
        <w:rPr>
          <w:rFonts w:ascii="Calibri Light" w:hAnsi="Calibri Light" w:cs="Calibri Light"/>
          <w:sz w:val="22"/>
          <w:szCs w:val="22"/>
        </w:rPr>
        <w:t xml:space="preserve"> ein weitaus relevanteres Problem darstel</w:t>
      </w:r>
      <w:r>
        <w:rPr>
          <w:rFonts w:ascii="Calibri Light" w:hAnsi="Calibri Light" w:cs="Calibri Light"/>
          <w:sz w:val="22"/>
          <w:szCs w:val="22"/>
        </w:rPr>
        <w:softHyphen/>
      </w:r>
      <w:r w:rsidRPr="00535A8E">
        <w:rPr>
          <w:rFonts w:ascii="Calibri Light" w:hAnsi="Calibri Light" w:cs="Calibri Light"/>
          <w:sz w:val="22"/>
          <w:szCs w:val="22"/>
        </w:rPr>
        <w:t xml:space="preserve">len als etwa </w:t>
      </w:r>
      <w:r>
        <w:rPr>
          <w:rFonts w:ascii="Calibri Light" w:hAnsi="Calibri Light" w:cs="Calibri Light"/>
          <w:sz w:val="22"/>
          <w:szCs w:val="22"/>
        </w:rPr>
        <w:t>di</w:t>
      </w:r>
      <w:r w:rsidRPr="00535A8E">
        <w:rPr>
          <w:rFonts w:ascii="Calibri Light" w:hAnsi="Calibri Light" w:cs="Calibri Light"/>
          <w:sz w:val="22"/>
          <w:szCs w:val="22"/>
        </w:rPr>
        <w:t>e Zeitumstellung auf Winterzeit um lediglich eine Stunde. Schließlich stellen sich Fernreisende aus anderen Zeitzonen innerhalb wenige</w:t>
      </w:r>
      <w:r>
        <w:rPr>
          <w:rFonts w:ascii="Calibri Light" w:hAnsi="Calibri Light" w:cs="Calibri Light"/>
          <w:sz w:val="22"/>
          <w:szCs w:val="22"/>
        </w:rPr>
        <w:t>r</w:t>
      </w:r>
      <w:r w:rsidRPr="00535A8E">
        <w:rPr>
          <w:rFonts w:ascii="Calibri Light" w:hAnsi="Calibri Light" w:cs="Calibri Light"/>
          <w:sz w:val="22"/>
          <w:szCs w:val="22"/>
        </w:rPr>
        <w:t xml:space="preserve"> Tagen auf die neue Zeit um. Für diejenigen, die im Sommer ihre Schlafzeiten an die kurzen Nächte angepasst hatten, entfällt nun auf ein</w:t>
      </w:r>
      <w:r>
        <w:rPr>
          <w:rFonts w:ascii="Calibri Light" w:hAnsi="Calibri Light" w:cs="Calibri Light"/>
          <w:sz w:val="22"/>
          <w:szCs w:val="22"/>
        </w:rPr>
        <w:softHyphen/>
      </w:r>
      <w:r w:rsidRPr="00535A8E">
        <w:rPr>
          <w:rFonts w:ascii="Calibri Light" w:hAnsi="Calibri Light" w:cs="Calibri Light"/>
          <w:sz w:val="22"/>
          <w:szCs w:val="22"/>
        </w:rPr>
        <w:t>mal der Trigger der natürlichen Dunkelheit, denn nun heißt es bei Dunkel</w:t>
      </w:r>
      <w:r>
        <w:rPr>
          <w:rFonts w:ascii="Calibri Light" w:hAnsi="Calibri Light" w:cs="Calibri Light"/>
          <w:sz w:val="22"/>
          <w:szCs w:val="22"/>
        </w:rPr>
        <w:softHyphen/>
      </w:r>
      <w:r w:rsidRPr="00535A8E">
        <w:rPr>
          <w:rFonts w:ascii="Calibri Light" w:hAnsi="Calibri Light" w:cs="Calibri Light"/>
          <w:sz w:val="22"/>
          <w:szCs w:val="22"/>
        </w:rPr>
        <w:t>heit draußen aufstehen und lange nach Abenddämmerung erst das Kunst</w:t>
      </w:r>
      <w:r>
        <w:rPr>
          <w:rFonts w:ascii="Calibri Light" w:hAnsi="Calibri Light" w:cs="Calibri Light"/>
          <w:sz w:val="22"/>
          <w:szCs w:val="22"/>
        </w:rPr>
        <w:softHyphen/>
      </w:r>
      <w:r w:rsidRPr="00535A8E">
        <w:rPr>
          <w:rFonts w:ascii="Calibri Light" w:hAnsi="Calibri Light" w:cs="Calibri Light"/>
          <w:sz w:val="22"/>
          <w:szCs w:val="22"/>
        </w:rPr>
        <w:t>licht ausschalten. Die moderne Lichttechnik macht es möglich, jederzeit auf Knopfdruck selbst zu entscheiden, wann es hell oder dunkel ist. Wenn man dann noch wenig an der frischen Luft war, dann fehlt die körperliche Müdigkeit und man findet zu spät in den Schlaf. Nach einer Nacht mit un</w:t>
      </w:r>
      <w:r>
        <w:rPr>
          <w:rFonts w:ascii="Calibri Light" w:hAnsi="Calibri Light" w:cs="Calibri Light"/>
          <w:sz w:val="22"/>
          <w:szCs w:val="22"/>
        </w:rPr>
        <w:softHyphen/>
      </w:r>
      <w:r w:rsidRPr="00535A8E">
        <w:rPr>
          <w:rFonts w:ascii="Calibri Light" w:hAnsi="Calibri Light" w:cs="Calibri Light"/>
          <w:sz w:val="22"/>
          <w:szCs w:val="22"/>
        </w:rPr>
        <w:t>ruhigem Schlaf und zu vielen Wachphasen</w:t>
      </w:r>
      <w:r>
        <w:rPr>
          <w:rFonts w:ascii="Calibri Light" w:hAnsi="Calibri Light" w:cs="Calibri Light"/>
          <w:sz w:val="22"/>
          <w:szCs w:val="22"/>
        </w:rPr>
        <w:t>,</w:t>
      </w:r>
      <w:r w:rsidRPr="00535A8E">
        <w:rPr>
          <w:rFonts w:ascii="Calibri Light" w:hAnsi="Calibri Light" w:cs="Calibri Light"/>
          <w:sz w:val="22"/>
          <w:szCs w:val="22"/>
        </w:rPr>
        <w:t xml:space="preserve"> ist man am Morgen entspre</w:t>
      </w:r>
      <w:r>
        <w:rPr>
          <w:rFonts w:ascii="Calibri Light" w:hAnsi="Calibri Light" w:cs="Calibri Light"/>
          <w:sz w:val="22"/>
          <w:szCs w:val="22"/>
        </w:rPr>
        <w:softHyphen/>
      </w:r>
      <w:r w:rsidRPr="00535A8E">
        <w:rPr>
          <w:rFonts w:ascii="Calibri Light" w:hAnsi="Calibri Light" w:cs="Calibri Light"/>
          <w:sz w:val="22"/>
          <w:szCs w:val="22"/>
        </w:rPr>
        <w:t>chend schlecht „drauf. In der Konsequenz schläft man insge</w:t>
      </w:r>
      <w:r>
        <w:rPr>
          <w:rFonts w:ascii="Calibri Light" w:hAnsi="Calibri Light" w:cs="Calibri Light"/>
          <w:sz w:val="22"/>
          <w:szCs w:val="22"/>
        </w:rPr>
        <w:softHyphen/>
      </w:r>
      <w:r w:rsidRPr="00535A8E">
        <w:rPr>
          <w:rFonts w:ascii="Calibri Light" w:hAnsi="Calibri Light" w:cs="Calibri Light"/>
          <w:sz w:val="22"/>
          <w:szCs w:val="22"/>
        </w:rPr>
        <w:t>samt zu we</w:t>
      </w:r>
      <w:r>
        <w:rPr>
          <w:rFonts w:ascii="Calibri Light" w:hAnsi="Calibri Light" w:cs="Calibri Light"/>
          <w:sz w:val="22"/>
          <w:szCs w:val="22"/>
        </w:rPr>
        <w:softHyphen/>
      </w:r>
      <w:r w:rsidRPr="00535A8E">
        <w:rPr>
          <w:rFonts w:ascii="Calibri Light" w:hAnsi="Calibri Light" w:cs="Calibri Light"/>
          <w:sz w:val="22"/>
          <w:szCs w:val="22"/>
        </w:rPr>
        <w:t>nig, obwohl man immer müde ist – das Ganze nennt man auch Winter- oder Herbst-Müdig</w:t>
      </w:r>
      <w:r>
        <w:rPr>
          <w:rFonts w:ascii="Calibri Light" w:hAnsi="Calibri Light" w:cs="Calibri Light"/>
          <w:sz w:val="22"/>
          <w:szCs w:val="22"/>
        </w:rPr>
        <w:softHyphen/>
      </w:r>
      <w:r w:rsidRPr="00535A8E">
        <w:rPr>
          <w:rFonts w:ascii="Calibri Light" w:hAnsi="Calibri Light" w:cs="Calibri Light"/>
          <w:sz w:val="22"/>
          <w:szCs w:val="22"/>
        </w:rPr>
        <w:t>keit. Ein Anteil von über 30 % der Bevölkerung, der über Schlafprobleme klagt, ist ein Hinweis dafür, dass der eigentlich auto</w:t>
      </w:r>
      <w:r>
        <w:rPr>
          <w:rFonts w:ascii="Calibri Light" w:hAnsi="Calibri Light" w:cs="Calibri Light"/>
          <w:sz w:val="22"/>
          <w:szCs w:val="22"/>
        </w:rPr>
        <w:softHyphen/>
      </w:r>
      <w:r w:rsidRPr="00535A8E">
        <w:rPr>
          <w:rFonts w:ascii="Calibri Light" w:hAnsi="Calibri Light" w:cs="Calibri Light"/>
          <w:sz w:val="22"/>
          <w:szCs w:val="22"/>
        </w:rPr>
        <w:t>matisch funktionierende Schlaf-Wach-Rhyth</w:t>
      </w:r>
      <w:r w:rsidR="00FA3B98">
        <w:rPr>
          <w:rFonts w:ascii="Calibri Light" w:hAnsi="Calibri Light" w:cs="Calibri Light"/>
          <w:sz w:val="22"/>
          <w:szCs w:val="22"/>
        </w:rPr>
        <w:softHyphen/>
      </w:r>
      <w:r w:rsidRPr="00535A8E">
        <w:rPr>
          <w:rFonts w:ascii="Calibri Light" w:hAnsi="Calibri Light" w:cs="Calibri Light"/>
          <w:sz w:val="22"/>
          <w:szCs w:val="22"/>
        </w:rPr>
        <w:t>mus in unserer zivilisierten und technisierten Welt leicht gestört werden kann. Und bevor man leicht</w:t>
      </w:r>
      <w:r>
        <w:rPr>
          <w:rFonts w:ascii="Calibri Light" w:hAnsi="Calibri Light" w:cs="Calibri Light"/>
          <w:sz w:val="22"/>
          <w:szCs w:val="22"/>
        </w:rPr>
        <w:softHyphen/>
      </w:r>
      <w:r w:rsidRPr="00535A8E">
        <w:rPr>
          <w:rFonts w:ascii="Calibri Light" w:hAnsi="Calibri Light" w:cs="Calibri Light"/>
          <w:sz w:val="22"/>
          <w:szCs w:val="22"/>
        </w:rPr>
        <w:t>gläubig auf die vielfältig angeprie</w:t>
      </w:r>
      <w:r>
        <w:rPr>
          <w:rFonts w:ascii="Calibri Light" w:hAnsi="Calibri Light" w:cs="Calibri Light"/>
          <w:sz w:val="22"/>
          <w:szCs w:val="22"/>
        </w:rPr>
        <w:softHyphen/>
      </w:r>
      <w:r w:rsidRPr="00535A8E">
        <w:rPr>
          <w:rFonts w:ascii="Calibri Light" w:hAnsi="Calibri Light" w:cs="Calibri Light"/>
          <w:sz w:val="22"/>
          <w:szCs w:val="22"/>
        </w:rPr>
        <w:t>senen Schlaf</w:t>
      </w:r>
      <w:r w:rsidR="00FA3B98">
        <w:rPr>
          <w:rFonts w:ascii="Calibri Light" w:hAnsi="Calibri Light" w:cs="Calibri Light"/>
          <w:sz w:val="22"/>
          <w:szCs w:val="22"/>
        </w:rPr>
        <w:softHyphen/>
      </w:r>
      <w:r w:rsidRPr="00535A8E">
        <w:rPr>
          <w:rFonts w:ascii="Calibri Light" w:hAnsi="Calibri Light" w:cs="Calibri Light"/>
          <w:sz w:val="22"/>
          <w:szCs w:val="22"/>
        </w:rPr>
        <w:t>mittel in Form von Arznei</w:t>
      </w:r>
      <w:r>
        <w:rPr>
          <w:rFonts w:ascii="Calibri Light" w:hAnsi="Calibri Light" w:cs="Calibri Light"/>
          <w:sz w:val="22"/>
          <w:szCs w:val="22"/>
        </w:rPr>
        <w:softHyphen/>
      </w:r>
      <w:r w:rsidRPr="00535A8E">
        <w:rPr>
          <w:rFonts w:ascii="Calibri Light" w:hAnsi="Calibri Light" w:cs="Calibri Light"/>
          <w:sz w:val="22"/>
          <w:szCs w:val="22"/>
        </w:rPr>
        <w:t>mitteln oder Nahrungsergänzungsmitteln zurück</w:t>
      </w:r>
      <w:r w:rsidR="00FA3B98">
        <w:rPr>
          <w:rFonts w:ascii="Calibri Light" w:hAnsi="Calibri Light" w:cs="Calibri Light"/>
          <w:sz w:val="22"/>
          <w:szCs w:val="22"/>
        </w:rPr>
        <w:softHyphen/>
      </w:r>
      <w:r w:rsidRPr="00535A8E">
        <w:rPr>
          <w:rFonts w:ascii="Calibri Light" w:hAnsi="Calibri Light" w:cs="Calibri Light"/>
          <w:sz w:val="22"/>
          <w:szCs w:val="22"/>
        </w:rPr>
        <w:t>greift, sollte man viel</w:t>
      </w:r>
      <w:r>
        <w:rPr>
          <w:rFonts w:ascii="Calibri Light" w:hAnsi="Calibri Light" w:cs="Calibri Light"/>
          <w:sz w:val="22"/>
          <w:szCs w:val="22"/>
        </w:rPr>
        <w:softHyphen/>
      </w:r>
      <w:r w:rsidRPr="00535A8E">
        <w:rPr>
          <w:rFonts w:ascii="Calibri Light" w:hAnsi="Calibri Light" w:cs="Calibri Light"/>
          <w:sz w:val="22"/>
          <w:szCs w:val="22"/>
        </w:rPr>
        <w:t>leicht seine Gewohnheiten im Sinne einer natürlichen Lebensordnung reflektieren. Ein Blick auf die Gewohnheiten unserer Vor</w:t>
      </w:r>
      <w:r w:rsidR="00FA3B98">
        <w:rPr>
          <w:rFonts w:ascii="Calibri Light" w:hAnsi="Calibri Light" w:cs="Calibri Light"/>
          <w:sz w:val="22"/>
          <w:szCs w:val="22"/>
        </w:rPr>
        <w:softHyphen/>
      </w:r>
      <w:r w:rsidRPr="00535A8E">
        <w:rPr>
          <w:rFonts w:ascii="Calibri Light" w:hAnsi="Calibri Light" w:cs="Calibri Light"/>
          <w:sz w:val="22"/>
          <w:szCs w:val="22"/>
        </w:rPr>
        <w:t>fahren könnte hilfreich sein: vor Erfindung des elektrischen Lichts war es weder am Feuer noch bei Kerzenschein so angenehm, dass man sich dabei stunden</w:t>
      </w:r>
      <w:r>
        <w:rPr>
          <w:rFonts w:ascii="Calibri Light" w:hAnsi="Calibri Light" w:cs="Calibri Light"/>
          <w:sz w:val="22"/>
          <w:szCs w:val="22"/>
        </w:rPr>
        <w:softHyphen/>
      </w:r>
      <w:r w:rsidRPr="00535A8E">
        <w:rPr>
          <w:rFonts w:ascii="Calibri Light" w:hAnsi="Calibri Light" w:cs="Calibri Light"/>
          <w:sz w:val="22"/>
          <w:szCs w:val="22"/>
        </w:rPr>
        <w:t>lang aufhielt. Bei schwachem und flackerndem Licht konnte man ohnehin nur bestimmte Arbeiten verrich</w:t>
      </w:r>
      <w:r>
        <w:rPr>
          <w:rFonts w:ascii="Calibri Light" w:hAnsi="Calibri Light" w:cs="Calibri Light"/>
          <w:sz w:val="22"/>
          <w:szCs w:val="22"/>
        </w:rPr>
        <w:softHyphen/>
      </w:r>
      <w:r w:rsidRPr="00535A8E">
        <w:rPr>
          <w:rFonts w:ascii="Calibri Light" w:hAnsi="Calibri Light" w:cs="Calibri Light"/>
          <w:sz w:val="22"/>
          <w:szCs w:val="22"/>
        </w:rPr>
        <w:t>ten und wurde dabei schnell müde. Es wurde daher relativ früh die Nachtstunde angesagt, in der es schon we</w:t>
      </w:r>
      <w:r>
        <w:rPr>
          <w:rFonts w:ascii="Calibri Light" w:hAnsi="Calibri Light" w:cs="Calibri Light"/>
          <w:sz w:val="22"/>
          <w:szCs w:val="22"/>
        </w:rPr>
        <w:softHyphen/>
      </w:r>
      <w:r w:rsidRPr="00535A8E">
        <w:rPr>
          <w:rFonts w:ascii="Calibri Light" w:hAnsi="Calibri Light" w:cs="Calibri Light"/>
          <w:sz w:val="22"/>
          <w:szCs w:val="22"/>
        </w:rPr>
        <w:t>gen der Feuergefahr kühl und dunkel blieb. Bis zum ersten Hahnenschrei in der Frühdämme</w:t>
      </w:r>
      <w:r>
        <w:rPr>
          <w:rFonts w:ascii="Calibri Light" w:hAnsi="Calibri Light" w:cs="Calibri Light"/>
          <w:sz w:val="22"/>
          <w:szCs w:val="22"/>
        </w:rPr>
        <w:softHyphen/>
      </w:r>
      <w:r w:rsidRPr="00535A8E">
        <w:rPr>
          <w:rFonts w:ascii="Calibri Light" w:hAnsi="Calibri Light" w:cs="Calibri Light"/>
          <w:sz w:val="22"/>
          <w:szCs w:val="22"/>
        </w:rPr>
        <w:t>rung kamen dann im Winter deutlich mehr als 8 Stun</w:t>
      </w:r>
      <w:r>
        <w:rPr>
          <w:rFonts w:ascii="Calibri Light" w:hAnsi="Calibri Light" w:cs="Calibri Light"/>
          <w:sz w:val="22"/>
          <w:szCs w:val="22"/>
        </w:rPr>
        <w:softHyphen/>
      </w:r>
      <w:r w:rsidRPr="00535A8E">
        <w:rPr>
          <w:rFonts w:ascii="Calibri Light" w:hAnsi="Calibri Light" w:cs="Calibri Light"/>
          <w:sz w:val="22"/>
          <w:szCs w:val="22"/>
        </w:rPr>
        <w:t>den Bettzeit zusammen! Wälzte man sich dann so lange schlaflos in den Betten? Eher nicht, denn man war durch die auf wenige Stunden mit Tages</w:t>
      </w:r>
      <w:r>
        <w:rPr>
          <w:rFonts w:ascii="Calibri Light" w:hAnsi="Calibri Light" w:cs="Calibri Light"/>
          <w:sz w:val="22"/>
          <w:szCs w:val="22"/>
        </w:rPr>
        <w:softHyphen/>
      </w:r>
      <w:r w:rsidRPr="00535A8E">
        <w:rPr>
          <w:rFonts w:ascii="Calibri Light" w:hAnsi="Calibri Light" w:cs="Calibri Light"/>
          <w:sz w:val="22"/>
          <w:szCs w:val="22"/>
        </w:rPr>
        <w:t>licht konzen</w:t>
      </w:r>
      <w:r w:rsidR="00FA3B98">
        <w:rPr>
          <w:rFonts w:ascii="Calibri Light" w:hAnsi="Calibri Light" w:cs="Calibri Light"/>
          <w:sz w:val="22"/>
          <w:szCs w:val="22"/>
        </w:rPr>
        <w:softHyphen/>
      </w:r>
      <w:r w:rsidRPr="00535A8E">
        <w:rPr>
          <w:rFonts w:ascii="Calibri Light" w:hAnsi="Calibri Light" w:cs="Calibri Light"/>
          <w:sz w:val="22"/>
          <w:szCs w:val="22"/>
        </w:rPr>
        <w:t>trierte Arbeit ausreichend ermüdet und erschöpft. Arbeiten wie Bäumefällen, Holzholen, Holz</w:t>
      </w:r>
      <w:r>
        <w:rPr>
          <w:rFonts w:ascii="Calibri Light" w:hAnsi="Calibri Light" w:cs="Calibri Light"/>
          <w:sz w:val="22"/>
          <w:szCs w:val="22"/>
        </w:rPr>
        <w:t>-</w:t>
      </w:r>
      <w:r w:rsidRPr="00535A8E">
        <w:rPr>
          <w:rFonts w:ascii="Calibri Light" w:hAnsi="Calibri Light" w:cs="Calibri Light"/>
          <w:sz w:val="22"/>
          <w:szCs w:val="22"/>
        </w:rPr>
        <w:t>hacken, aber auch Dreschen, Küchenarbeiten und Handwer</w:t>
      </w:r>
      <w:r w:rsidR="00FA3B98">
        <w:rPr>
          <w:rFonts w:ascii="Calibri Light" w:hAnsi="Calibri Light" w:cs="Calibri Light"/>
          <w:sz w:val="22"/>
          <w:szCs w:val="22"/>
        </w:rPr>
        <w:softHyphen/>
      </w:r>
      <w:r w:rsidRPr="00535A8E">
        <w:rPr>
          <w:rFonts w:ascii="Calibri Light" w:hAnsi="Calibri Light" w:cs="Calibri Light"/>
          <w:sz w:val="22"/>
          <w:szCs w:val="22"/>
        </w:rPr>
        <w:t>ken fielen ja gerade nach der Erntezeit an. Hat also dieser zusätzliche Winter</w:t>
      </w:r>
      <w:r w:rsidR="00FA3B98">
        <w:rPr>
          <w:rFonts w:ascii="Calibri Light" w:hAnsi="Calibri Light" w:cs="Calibri Light"/>
          <w:sz w:val="22"/>
          <w:szCs w:val="22"/>
        </w:rPr>
        <w:softHyphen/>
      </w:r>
      <w:r w:rsidRPr="00535A8E">
        <w:rPr>
          <w:rFonts w:ascii="Calibri Light" w:hAnsi="Calibri Light" w:cs="Calibri Light"/>
          <w:sz w:val="22"/>
          <w:szCs w:val="22"/>
        </w:rPr>
        <w:t xml:space="preserve">schlaf unseren Vorfahren geschadet? </w:t>
      </w:r>
      <w:r>
        <w:rPr>
          <w:rFonts w:ascii="Calibri Light" w:hAnsi="Calibri Light" w:cs="Calibri Light"/>
          <w:sz w:val="22"/>
          <w:szCs w:val="22"/>
        </w:rPr>
        <w:t>Vielleicht</w:t>
      </w:r>
      <w:r w:rsidRPr="00535A8E">
        <w:rPr>
          <w:rFonts w:ascii="Calibri Light" w:hAnsi="Calibri Light" w:cs="Calibri Light"/>
          <w:sz w:val="22"/>
          <w:szCs w:val="22"/>
        </w:rPr>
        <w:t xml:space="preserve"> sollten wir im Winter aus</w:t>
      </w:r>
      <w:r w:rsidR="00FA3B98">
        <w:rPr>
          <w:rFonts w:ascii="Calibri Light" w:hAnsi="Calibri Light" w:cs="Calibri Light"/>
          <w:sz w:val="22"/>
          <w:szCs w:val="22"/>
        </w:rPr>
        <w:softHyphen/>
      </w:r>
      <w:r w:rsidRPr="00535A8E">
        <w:rPr>
          <w:rFonts w:ascii="Calibri Light" w:hAnsi="Calibri Light" w:cs="Calibri Light"/>
          <w:sz w:val="22"/>
          <w:szCs w:val="22"/>
        </w:rPr>
        <w:t>probieren, ob unserem Körper mehr Schlaf guttut</w:t>
      </w:r>
      <w:r>
        <w:rPr>
          <w:rFonts w:ascii="Calibri Light" w:hAnsi="Calibri Light" w:cs="Calibri Light"/>
          <w:sz w:val="22"/>
          <w:szCs w:val="22"/>
        </w:rPr>
        <w:t xml:space="preserve"> – gerade weil schlechter Schlaf auf Dauer zu Stimmungs</w:t>
      </w:r>
      <w:r>
        <w:rPr>
          <w:rFonts w:ascii="Calibri Light" w:hAnsi="Calibri Light" w:cs="Calibri Light"/>
          <w:sz w:val="22"/>
          <w:szCs w:val="22"/>
        </w:rPr>
        <w:softHyphen/>
      </w:r>
      <w:r>
        <w:rPr>
          <w:rFonts w:ascii="Calibri Light" w:hAnsi="Calibri Light" w:cs="Calibri Light"/>
          <w:sz w:val="22"/>
          <w:szCs w:val="22"/>
        </w:rPr>
        <w:t>schwankungen bis hin zu Depression führen kann.</w:t>
      </w:r>
      <w:r>
        <w:rPr>
          <w:rFonts w:ascii="Calibri Light" w:hAnsi="Calibri Light" w:cs="Calibri Light"/>
          <w:sz w:val="22"/>
          <w:szCs w:val="22"/>
        </w:rPr>
        <w:t xml:space="preserve"> </w:t>
      </w:r>
      <w:r w:rsidRPr="00535A8E">
        <w:rPr>
          <w:rFonts w:ascii="Calibri Light" w:hAnsi="Calibri Light" w:cs="Calibri Light"/>
          <w:sz w:val="22"/>
          <w:szCs w:val="22"/>
        </w:rPr>
        <w:t xml:space="preserve">Körperliche Aktivität wie Spaziergänge </w:t>
      </w:r>
      <w:r>
        <w:rPr>
          <w:rFonts w:ascii="Calibri Light" w:hAnsi="Calibri Light" w:cs="Calibri Light"/>
          <w:sz w:val="22"/>
          <w:szCs w:val="22"/>
        </w:rPr>
        <w:t>eignen sich auch</w:t>
      </w:r>
      <w:r w:rsidRPr="00535A8E">
        <w:rPr>
          <w:rFonts w:ascii="Calibri Light" w:hAnsi="Calibri Light" w:cs="Calibri Light"/>
          <w:sz w:val="22"/>
          <w:szCs w:val="22"/>
        </w:rPr>
        <w:t xml:space="preserve"> im Winter,</w:t>
      </w:r>
      <w:r>
        <w:rPr>
          <w:rFonts w:ascii="Calibri Light" w:hAnsi="Calibri Light" w:cs="Calibri Light"/>
          <w:sz w:val="22"/>
          <w:szCs w:val="22"/>
        </w:rPr>
        <w:t xml:space="preserve"> ebenso</w:t>
      </w:r>
      <w:r w:rsidRPr="00535A8E">
        <w:rPr>
          <w:rFonts w:ascii="Calibri Light" w:hAnsi="Calibri Light" w:cs="Calibri Light"/>
          <w:sz w:val="22"/>
          <w:szCs w:val="22"/>
        </w:rPr>
        <w:t xml:space="preserve"> Sport in Hallen und Studios</w:t>
      </w:r>
      <w:r>
        <w:rPr>
          <w:rFonts w:ascii="Calibri Light" w:hAnsi="Calibri Light" w:cs="Calibri Light"/>
          <w:sz w:val="22"/>
          <w:szCs w:val="22"/>
        </w:rPr>
        <w:t xml:space="preserve"> sowie schwimmen und Saunagänge</w:t>
      </w:r>
      <w:r w:rsidRPr="00535A8E">
        <w:rPr>
          <w:rFonts w:ascii="Calibri Light" w:hAnsi="Calibri Light" w:cs="Calibri Light"/>
          <w:sz w:val="22"/>
          <w:szCs w:val="22"/>
        </w:rPr>
        <w:t>. Ein abendliches Bad mit Zu</w:t>
      </w:r>
      <w:r>
        <w:rPr>
          <w:rFonts w:ascii="Calibri Light" w:hAnsi="Calibri Light" w:cs="Calibri Light"/>
          <w:sz w:val="22"/>
          <w:szCs w:val="22"/>
        </w:rPr>
        <w:softHyphen/>
      </w:r>
      <w:r w:rsidRPr="00535A8E">
        <w:rPr>
          <w:rFonts w:ascii="Calibri Light" w:hAnsi="Calibri Light" w:cs="Calibri Light"/>
          <w:sz w:val="22"/>
          <w:szCs w:val="22"/>
        </w:rPr>
        <w:t>satz von Lavendel oder indischer Me</w:t>
      </w:r>
      <w:r>
        <w:rPr>
          <w:rFonts w:ascii="Calibri Light" w:hAnsi="Calibri Light" w:cs="Calibri Light"/>
          <w:sz w:val="22"/>
          <w:szCs w:val="22"/>
        </w:rPr>
        <w:t>-</w:t>
      </w:r>
      <w:r w:rsidRPr="00535A8E">
        <w:rPr>
          <w:rFonts w:ascii="Calibri Light" w:hAnsi="Calibri Light" w:cs="Calibri Light"/>
          <w:sz w:val="22"/>
          <w:szCs w:val="22"/>
        </w:rPr>
        <w:t>lisse (Citronellöl) kann den Schlaf deut</w:t>
      </w:r>
      <w:r>
        <w:rPr>
          <w:rFonts w:ascii="Calibri Light" w:hAnsi="Calibri Light" w:cs="Calibri Light"/>
          <w:sz w:val="22"/>
          <w:szCs w:val="22"/>
        </w:rPr>
        <w:softHyphen/>
      </w:r>
      <w:r w:rsidRPr="00535A8E">
        <w:rPr>
          <w:rFonts w:ascii="Calibri Light" w:hAnsi="Calibri Light" w:cs="Calibri Light"/>
          <w:sz w:val="22"/>
          <w:szCs w:val="22"/>
        </w:rPr>
        <w:t>lich verbessern. Kaltreizanwendungen nach Kneipp sind eine Möglich</w:t>
      </w:r>
      <w:r>
        <w:rPr>
          <w:rFonts w:ascii="Calibri Light" w:hAnsi="Calibri Light" w:cs="Calibri Light"/>
          <w:sz w:val="22"/>
          <w:szCs w:val="22"/>
        </w:rPr>
        <w:softHyphen/>
      </w:r>
      <w:r w:rsidRPr="00535A8E">
        <w:rPr>
          <w:rFonts w:ascii="Calibri Light" w:hAnsi="Calibri Light" w:cs="Calibri Light"/>
          <w:sz w:val="22"/>
          <w:szCs w:val="22"/>
        </w:rPr>
        <w:t>keit, den Tag zu beginnen, aber auch den Tag zu beenden. Denn der leicht abgekühlte Körper erzeugt eine Wärme</w:t>
      </w:r>
      <w:r>
        <w:rPr>
          <w:rFonts w:ascii="Calibri Light" w:hAnsi="Calibri Light" w:cs="Calibri Light"/>
          <w:sz w:val="22"/>
          <w:szCs w:val="22"/>
        </w:rPr>
        <w:t>,</w:t>
      </w:r>
      <w:r w:rsidRPr="00535A8E">
        <w:rPr>
          <w:rFonts w:ascii="Calibri Light" w:hAnsi="Calibri Light" w:cs="Calibri Light"/>
          <w:sz w:val="22"/>
          <w:szCs w:val="22"/>
        </w:rPr>
        <w:t xml:space="preserve"> in der man besonders leicht ein</w:t>
      </w:r>
      <w:r>
        <w:rPr>
          <w:rFonts w:ascii="Calibri Light" w:hAnsi="Calibri Light" w:cs="Calibri Light"/>
          <w:sz w:val="22"/>
          <w:szCs w:val="22"/>
        </w:rPr>
        <w:softHyphen/>
      </w:r>
      <w:r w:rsidRPr="00535A8E">
        <w:rPr>
          <w:rFonts w:ascii="Calibri Light" w:hAnsi="Calibri Light" w:cs="Calibri Light"/>
          <w:sz w:val="22"/>
          <w:szCs w:val="22"/>
        </w:rPr>
        <w:t>schlafen kann. Dieser Rat der Kneipp-Ärzte gilt auch für den Fall, dass man in der Nacht nicht wieder einschlafen kann. Lüften Sie die Bett</w:t>
      </w:r>
      <w:r w:rsidR="00FA3B98">
        <w:rPr>
          <w:rFonts w:ascii="Calibri Light" w:hAnsi="Calibri Light" w:cs="Calibri Light"/>
          <w:sz w:val="22"/>
          <w:szCs w:val="22"/>
        </w:rPr>
        <w:softHyphen/>
      </w:r>
      <w:r w:rsidRPr="00535A8E">
        <w:rPr>
          <w:rFonts w:ascii="Calibri Light" w:hAnsi="Calibri Light" w:cs="Calibri Light"/>
          <w:sz w:val="22"/>
          <w:szCs w:val="22"/>
        </w:rPr>
        <w:t>decke etwas, lassen Sie frische Luft ins Schlafzimmer, machen Sie in der Dusche einen Kneippschen Kniegu</w:t>
      </w:r>
      <w:r>
        <w:rPr>
          <w:rFonts w:ascii="Calibri Light" w:hAnsi="Calibri Light" w:cs="Calibri Light"/>
          <w:sz w:val="22"/>
          <w:szCs w:val="22"/>
        </w:rPr>
        <w:t>ss</w:t>
      </w:r>
      <w:r w:rsidRPr="00535A8E">
        <w:rPr>
          <w:rFonts w:ascii="Calibri Light" w:hAnsi="Calibri Light" w:cs="Calibri Light"/>
          <w:sz w:val="22"/>
          <w:szCs w:val="22"/>
        </w:rPr>
        <w:t xml:space="preserve"> (oder duschen Sie die Unterschenkel bis zum Knie einfach mit kaltem Wasser für einige Sekunden ab) und gehen Sie wieder ins Bett. Genießen Sie die Erwärmung der oberflächlich leicht ge</w:t>
      </w:r>
      <w:r w:rsidR="00FA3B98">
        <w:rPr>
          <w:rFonts w:ascii="Calibri Light" w:hAnsi="Calibri Light" w:cs="Calibri Light"/>
          <w:sz w:val="22"/>
          <w:szCs w:val="22"/>
        </w:rPr>
        <w:softHyphen/>
      </w:r>
      <w:bookmarkStart w:id="0" w:name="_GoBack"/>
      <w:bookmarkEnd w:id="0"/>
      <w:r w:rsidRPr="00535A8E">
        <w:rPr>
          <w:rFonts w:ascii="Calibri Light" w:hAnsi="Calibri Light" w:cs="Calibri Light"/>
          <w:sz w:val="22"/>
          <w:szCs w:val="22"/>
        </w:rPr>
        <w:t>kühlten Beine – und schon sind Sie eingeschlafen.</w:t>
      </w:r>
    </w:p>
    <w:p w14:paraId="076BE09A" w14:textId="77777777" w:rsidR="00D91F82" w:rsidRPr="00D91F82" w:rsidRDefault="00D91F82" w:rsidP="00FA3B98">
      <w:pPr>
        <w:ind w:right="-286"/>
        <w:rPr>
          <w:rFonts w:ascii="Calibri Light" w:hAnsi="Calibri Light"/>
          <w:bCs/>
          <w:sz w:val="8"/>
        </w:rPr>
      </w:pPr>
    </w:p>
    <w:sectPr w:rsidR="00D91F82" w:rsidRPr="00D91F82" w:rsidSect="00C36557">
      <w:pgSz w:w="11906" w:h="16838"/>
      <w:pgMar w:top="284"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5676A1" w14:textId="77777777" w:rsidR="00662F28" w:rsidRDefault="00662F28" w:rsidP="0051571E">
      <w:r>
        <w:separator/>
      </w:r>
    </w:p>
  </w:endnote>
  <w:endnote w:type="continuationSeparator" w:id="0">
    <w:p w14:paraId="30CC1965" w14:textId="77777777" w:rsidR="00662F28" w:rsidRDefault="00662F28" w:rsidP="005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icrosoft YaHei UI Light">
    <w:panose1 w:val="020B0502040204020203"/>
    <w:charset w:val="86"/>
    <w:family w:val="swiss"/>
    <w:pitch w:val="variable"/>
    <w:sig w:usb0="80000287" w:usb1="2ACF001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C82EF9" w14:textId="77777777" w:rsidR="00662F28" w:rsidRDefault="00662F28" w:rsidP="0051571E">
      <w:r>
        <w:separator/>
      </w:r>
    </w:p>
  </w:footnote>
  <w:footnote w:type="continuationSeparator" w:id="0">
    <w:p w14:paraId="0B19C4FD" w14:textId="77777777" w:rsidR="00662F28" w:rsidRDefault="00662F28" w:rsidP="005157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7pt;height:45pt" o:bullet="t">
        <v:imagedata r:id="rId1" o:title="Kneipp_Bund_grün_gelb"/>
      </v:shape>
    </w:pict>
  </w:numPicBullet>
  <w:abstractNum w:abstractNumId="0" w15:restartNumberingAfterBreak="0">
    <w:nsid w:val="0D411A06"/>
    <w:multiLevelType w:val="hybridMultilevel"/>
    <w:tmpl w:val="13E23B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B3959"/>
    <w:multiLevelType w:val="hybridMultilevel"/>
    <w:tmpl w:val="8094157A"/>
    <w:lvl w:ilvl="0" w:tplc="2E746784">
      <w:start w:val="1"/>
      <w:numFmt w:val="bullet"/>
      <w:lvlText w:val=""/>
      <w:lvlJc w:val="left"/>
      <w:pPr>
        <w:tabs>
          <w:tab w:val="num" w:pos="720"/>
        </w:tabs>
        <w:ind w:left="720" w:hanging="360"/>
      </w:pPr>
      <w:rPr>
        <w:rFonts w:ascii="Symbol" w:hAnsi="Symbol" w:hint="default"/>
        <w:sz w:val="20"/>
      </w:rPr>
    </w:lvl>
    <w:lvl w:ilvl="1" w:tplc="8DD2392A" w:tentative="1">
      <w:start w:val="1"/>
      <w:numFmt w:val="bullet"/>
      <w:lvlText w:val="o"/>
      <w:lvlJc w:val="left"/>
      <w:pPr>
        <w:tabs>
          <w:tab w:val="num" w:pos="1440"/>
        </w:tabs>
        <w:ind w:left="1440" w:hanging="360"/>
      </w:pPr>
      <w:rPr>
        <w:rFonts w:ascii="Courier New" w:hAnsi="Courier New" w:hint="default"/>
        <w:sz w:val="20"/>
      </w:rPr>
    </w:lvl>
    <w:lvl w:ilvl="2" w:tplc="48B830C2" w:tentative="1">
      <w:start w:val="1"/>
      <w:numFmt w:val="bullet"/>
      <w:lvlText w:val=""/>
      <w:lvlJc w:val="left"/>
      <w:pPr>
        <w:tabs>
          <w:tab w:val="num" w:pos="2160"/>
        </w:tabs>
        <w:ind w:left="2160" w:hanging="360"/>
      </w:pPr>
      <w:rPr>
        <w:rFonts w:ascii="Wingdings" w:hAnsi="Wingdings" w:hint="default"/>
        <w:sz w:val="20"/>
      </w:rPr>
    </w:lvl>
    <w:lvl w:ilvl="3" w:tplc="F8E2A7D4" w:tentative="1">
      <w:start w:val="1"/>
      <w:numFmt w:val="bullet"/>
      <w:lvlText w:val=""/>
      <w:lvlJc w:val="left"/>
      <w:pPr>
        <w:tabs>
          <w:tab w:val="num" w:pos="2880"/>
        </w:tabs>
        <w:ind w:left="2880" w:hanging="360"/>
      </w:pPr>
      <w:rPr>
        <w:rFonts w:ascii="Wingdings" w:hAnsi="Wingdings" w:hint="default"/>
        <w:sz w:val="20"/>
      </w:rPr>
    </w:lvl>
    <w:lvl w:ilvl="4" w:tplc="D91478FE" w:tentative="1">
      <w:start w:val="1"/>
      <w:numFmt w:val="bullet"/>
      <w:lvlText w:val=""/>
      <w:lvlJc w:val="left"/>
      <w:pPr>
        <w:tabs>
          <w:tab w:val="num" w:pos="3600"/>
        </w:tabs>
        <w:ind w:left="3600" w:hanging="360"/>
      </w:pPr>
      <w:rPr>
        <w:rFonts w:ascii="Wingdings" w:hAnsi="Wingdings" w:hint="default"/>
        <w:sz w:val="20"/>
      </w:rPr>
    </w:lvl>
    <w:lvl w:ilvl="5" w:tplc="4E22D4D4" w:tentative="1">
      <w:start w:val="1"/>
      <w:numFmt w:val="bullet"/>
      <w:lvlText w:val=""/>
      <w:lvlJc w:val="left"/>
      <w:pPr>
        <w:tabs>
          <w:tab w:val="num" w:pos="4320"/>
        </w:tabs>
        <w:ind w:left="4320" w:hanging="360"/>
      </w:pPr>
      <w:rPr>
        <w:rFonts w:ascii="Wingdings" w:hAnsi="Wingdings" w:hint="default"/>
        <w:sz w:val="20"/>
      </w:rPr>
    </w:lvl>
    <w:lvl w:ilvl="6" w:tplc="7E969D84" w:tentative="1">
      <w:start w:val="1"/>
      <w:numFmt w:val="bullet"/>
      <w:lvlText w:val=""/>
      <w:lvlJc w:val="left"/>
      <w:pPr>
        <w:tabs>
          <w:tab w:val="num" w:pos="5040"/>
        </w:tabs>
        <w:ind w:left="5040" w:hanging="360"/>
      </w:pPr>
      <w:rPr>
        <w:rFonts w:ascii="Wingdings" w:hAnsi="Wingdings" w:hint="default"/>
        <w:sz w:val="20"/>
      </w:rPr>
    </w:lvl>
    <w:lvl w:ilvl="7" w:tplc="38BE2A86" w:tentative="1">
      <w:start w:val="1"/>
      <w:numFmt w:val="bullet"/>
      <w:lvlText w:val=""/>
      <w:lvlJc w:val="left"/>
      <w:pPr>
        <w:tabs>
          <w:tab w:val="num" w:pos="5760"/>
        </w:tabs>
        <w:ind w:left="5760" w:hanging="360"/>
      </w:pPr>
      <w:rPr>
        <w:rFonts w:ascii="Wingdings" w:hAnsi="Wingdings" w:hint="default"/>
        <w:sz w:val="20"/>
      </w:rPr>
    </w:lvl>
    <w:lvl w:ilvl="8" w:tplc="B216723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913E6"/>
    <w:multiLevelType w:val="hybridMultilevel"/>
    <w:tmpl w:val="43465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7487"/>
    <w:multiLevelType w:val="hybridMultilevel"/>
    <w:tmpl w:val="70BA13F2"/>
    <w:lvl w:ilvl="0" w:tplc="6B6C9B26">
      <w:start w:val="1"/>
      <w:numFmt w:val="bullet"/>
      <w:lvlText w:val=""/>
      <w:lvlJc w:val="left"/>
      <w:pPr>
        <w:tabs>
          <w:tab w:val="num" w:pos="720"/>
        </w:tabs>
        <w:ind w:left="720" w:hanging="360"/>
      </w:pPr>
      <w:rPr>
        <w:rFonts w:ascii="Symbol" w:hAnsi="Symbol" w:hint="default"/>
        <w:sz w:val="20"/>
      </w:rPr>
    </w:lvl>
    <w:lvl w:ilvl="1" w:tplc="71240B5C" w:tentative="1">
      <w:start w:val="1"/>
      <w:numFmt w:val="bullet"/>
      <w:lvlText w:val="o"/>
      <w:lvlJc w:val="left"/>
      <w:pPr>
        <w:tabs>
          <w:tab w:val="num" w:pos="1440"/>
        </w:tabs>
        <w:ind w:left="1440" w:hanging="360"/>
      </w:pPr>
      <w:rPr>
        <w:rFonts w:ascii="Courier New" w:hAnsi="Courier New" w:hint="default"/>
        <w:sz w:val="20"/>
      </w:rPr>
    </w:lvl>
    <w:lvl w:ilvl="2" w:tplc="334680C6" w:tentative="1">
      <w:start w:val="1"/>
      <w:numFmt w:val="bullet"/>
      <w:lvlText w:val=""/>
      <w:lvlJc w:val="left"/>
      <w:pPr>
        <w:tabs>
          <w:tab w:val="num" w:pos="2160"/>
        </w:tabs>
        <w:ind w:left="2160" w:hanging="360"/>
      </w:pPr>
      <w:rPr>
        <w:rFonts w:ascii="Wingdings" w:hAnsi="Wingdings" w:hint="default"/>
        <w:sz w:val="20"/>
      </w:rPr>
    </w:lvl>
    <w:lvl w:ilvl="3" w:tplc="9A982274" w:tentative="1">
      <w:start w:val="1"/>
      <w:numFmt w:val="bullet"/>
      <w:lvlText w:val=""/>
      <w:lvlJc w:val="left"/>
      <w:pPr>
        <w:tabs>
          <w:tab w:val="num" w:pos="2880"/>
        </w:tabs>
        <w:ind w:left="2880" w:hanging="360"/>
      </w:pPr>
      <w:rPr>
        <w:rFonts w:ascii="Wingdings" w:hAnsi="Wingdings" w:hint="default"/>
        <w:sz w:val="20"/>
      </w:rPr>
    </w:lvl>
    <w:lvl w:ilvl="4" w:tplc="22B00D7A" w:tentative="1">
      <w:start w:val="1"/>
      <w:numFmt w:val="bullet"/>
      <w:lvlText w:val=""/>
      <w:lvlJc w:val="left"/>
      <w:pPr>
        <w:tabs>
          <w:tab w:val="num" w:pos="3600"/>
        </w:tabs>
        <w:ind w:left="3600" w:hanging="360"/>
      </w:pPr>
      <w:rPr>
        <w:rFonts w:ascii="Wingdings" w:hAnsi="Wingdings" w:hint="default"/>
        <w:sz w:val="20"/>
      </w:rPr>
    </w:lvl>
    <w:lvl w:ilvl="5" w:tplc="45205FC2" w:tentative="1">
      <w:start w:val="1"/>
      <w:numFmt w:val="bullet"/>
      <w:lvlText w:val=""/>
      <w:lvlJc w:val="left"/>
      <w:pPr>
        <w:tabs>
          <w:tab w:val="num" w:pos="4320"/>
        </w:tabs>
        <w:ind w:left="4320" w:hanging="360"/>
      </w:pPr>
      <w:rPr>
        <w:rFonts w:ascii="Wingdings" w:hAnsi="Wingdings" w:hint="default"/>
        <w:sz w:val="20"/>
      </w:rPr>
    </w:lvl>
    <w:lvl w:ilvl="6" w:tplc="33D864B8" w:tentative="1">
      <w:start w:val="1"/>
      <w:numFmt w:val="bullet"/>
      <w:lvlText w:val=""/>
      <w:lvlJc w:val="left"/>
      <w:pPr>
        <w:tabs>
          <w:tab w:val="num" w:pos="5040"/>
        </w:tabs>
        <w:ind w:left="5040" w:hanging="360"/>
      </w:pPr>
      <w:rPr>
        <w:rFonts w:ascii="Wingdings" w:hAnsi="Wingdings" w:hint="default"/>
        <w:sz w:val="20"/>
      </w:rPr>
    </w:lvl>
    <w:lvl w:ilvl="7" w:tplc="40242DCC" w:tentative="1">
      <w:start w:val="1"/>
      <w:numFmt w:val="bullet"/>
      <w:lvlText w:val=""/>
      <w:lvlJc w:val="left"/>
      <w:pPr>
        <w:tabs>
          <w:tab w:val="num" w:pos="5760"/>
        </w:tabs>
        <w:ind w:left="5760" w:hanging="360"/>
      </w:pPr>
      <w:rPr>
        <w:rFonts w:ascii="Wingdings" w:hAnsi="Wingdings" w:hint="default"/>
        <w:sz w:val="20"/>
      </w:rPr>
    </w:lvl>
    <w:lvl w:ilvl="8" w:tplc="492211E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3603"/>
    <w:multiLevelType w:val="hybridMultilevel"/>
    <w:tmpl w:val="BECC1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737685"/>
    <w:multiLevelType w:val="multilevel"/>
    <w:tmpl w:val="16F0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41740"/>
    <w:multiLevelType w:val="hybridMultilevel"/>
    <w:tmpl w:val="2990EBFE"/>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7" w15:restartNumberingAfterBreak="0">
    <w:nsid w:val="1FAC3FF8"/>
    <w:multiLevelType w:val="hybridMultilevel"/>
    <w:tmpl w:val="C11C049A"/>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0F0806"/>
    <w:multiLevelType w:val="hybridMultilevel"/>
    <w:tmpl w:val="EF424786"/>
    <w:lvl w:ilvl="0" w:tplc="53E04DCE">
      <w:start w:val="1"/>
      <w:numFmt w:val="bullet"/>
      <w:lvlText w:val=""/>
      <w:lvlJc w:val="left"/>
      <w:pPr>
        <w:tabs>
          <w:tab w:val="num" w:pos="720"/>
        </w:tabs>
        <w:ind w:left="720" w:hanging="360"/>
      </w:pPr>
      <w:rPr>
        <w:rFonts w:ascii="Symbol" w:hAnsi="Symbol" w:hint="default"/>
        <w:sz w:val="20"/>
      </w:rPr>
    </w:lvl>
    <w:lvl w:ilvl="1" w:tplc="34E0F97E" w:tentative="1">
      <w:start w:val="1"/>
      <w:numFmt w:val="bullet"/>
      <w:lvlText w:val="o"/>
      <w:lvlJc w:val="left"/>
      <w:pPr>
        <w:tabs>
          <w:tab w:val="num" w:pos="1440"/>
        </w:tabs>
        <w:ind w:left="1440" w:hanging="360"/>
      </w:pPr>
      <w:rPr>
        <w:rFonts w:ascii="Courier New" w:hAnsi="Courier New" w:hint="default"/>
        <w:sz w:val="20"/>
      </w:rPr>
    </w:lvl>
    <w:lvl w:ilvl="2" w:tplc="FFB8FB06" w:tentative="1">
      <w:start w:val="1"/>
      <w:numFmt w:val="bullet"/>
      <w:lvlText w:val=""/>
      <w:lvlJc w:val="left"/>
      <w:pPr>
        <w:tabs>
          <w:tab w:val="num" w:pos="2160"/>
        </w:tabs>
        <w:ind w:left="2160" w:hanging="360"/>
      </w:pPr>
      <w:rPr>
        <w:rFonts w:ascii="Wingdings" w:hAnsi="Wingdings" w:hint="default"/>
        <w:sz w:val="20"/>
      </w:rPr>
    </w:lvl>
    <w:lvl w:ilvl="3" w:tplc="98F80A3E" w:tentative="1">
      <w:start w:val="1"/>
      <w:numFmt w:val="bullet"/>
      <w:lvlText w:val=""/>
      <w:lvlJc w:val="left"/>
      <w:pPr>
        <w:tabs>
          <w:tab w:val="num" w:pos="2880"/>
        </w:tabs>
        <w:ind w:left="2880" w:hanging="360"/>
      </w:pPr>
      <w:rPr>
        <w:rFonts w:ascii="Wingdings" w:hAnsi="Wingdings" w:hint="default"/>
        <w:sz w:val="20"/>
      </w:rPr>
    </w:lvl>
    <w:lvl w:ilvl="4" w:tplc="6F4E7770" w:tentative="1">
      <w:start w:val="1"/>
      <w:numFmt w:val="bullet"/>
      <w:lvlText w:val=""/>
      <w:lvlJc w:val="left"/>
      <w:pPr>
        <w:tabs>
          <w:tab w:val="num" w:pos="3600"/>
        </w:tabs>
        <w:ind w:left="3600" w:hanging="360"/>
      </w:pPr>
      <w:rPr>
        <w:rFonts w:ascii="Wingdings" w:hAnsi="Wingdings" w:hint="default"/>
        <w:sz w:val="20"/>
      </w:rPr>
    </w:lvl>
    <w:lvl w:ilvl="5" w:tplc="95C64000" w:tentative="1">
      <w:start w:val="1"/>
      <w:numFmt w:val="bullet"/>
      <w:lvlText w:val=""/>
      <w:lvlJc w:val="left"/>
      <w:pPr>
        <w:tabs>
          <w:tab w:val="num" w:pos="4320"/>
        </w:tabs>
        <w:ind w:left="4320" w:hanging="360"/>
      </w:pPr>
      <w:rPr>
        <w:rFonts w:ascii="Wingdings" w:hAnsi="Wingdings" w:hint="default"/>
        <w:sz w:val="20"/>
      </w:rPr>
    </w:lvl>
    <w:lvl w:ilvl="6" w:tplc="AF70EA6E" w:tentative="1">
      <w:start w:val="1"/>
      <w:numFmt w:val="bullet"/>
      <w:lvlText w:val=""/>
      <w:lvlJc w:val="left"/>
      <w:pPr>
        <w:tabs>
          <w:tab w:val="num" w:pos="5040"/>
        </w:tabs>
        <w:ind w:left="5040" w:hanging="360"/>
      </w:pPr>
      <w:rPr>
        <w:rFonts w:ascii="Wingdings" w:hAnsi="Wingdings" w:hint="default"/>
        <w:sz w:val="20"/>
      </w:rPr>
    </w:lvl>
    <w:lvl w:ilvl="7" w:tplc="33BADDBA" w:tentative="1">
      <w:start w:val="1"/>
      <w:numFmt w:val="bullet"/>
      <w:lvlText w:val=""/>
      <w:lvlJc w:val="left"/>
      <w:pPr>
        <w:tabs>
          <w:tab w:val="num" w:pos="5760"/>
        </w:tabs>
        <w:ind w:left="5760" w:hanging="360"/>
      </w:pPr>
      <w:rPr>
        <w:rFonts w:ascii="Wingdings" w:hAnsi="Wingdings" w:hint="default"/>
        <w:sz w:val="20"/>
      </w:rPr>
    </w:lvl>
    <w:lvl w:ilvl="8" w:tplc="D460DE5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A78E5"/>
    <w:multiLevelType w:val="hybridMultilevel"/>
    <w:tmpl w:val="8ECCB056"/>
    <w:lvl w:ilvl="0" w:tplc="78E68DD0">
      <w:start w:val="1"/>
      <w:numFmt w:val="bullet"/>
      <w:lvlText w:val=""/>
      <w:lvlJc w:val="left"/>
      <w:pPr>
        <w:tabs>
          <w:tab w:val="num" w:pos="720"/>
        </w:tabs>
        <w:ind w:left="720" w:hanging="360"/>
      </w:pPr>
      <w:rPr>
        <w:rFonts w:ascii="Symbol" w:hAnsi="Symbol" w:hint="default"/>
        <w:sz w:val="20"/>
      </w:rPr>
    </w:lvl>
    <w:lvl w:ilvl="1" w:tplc="CACC9C4E" w:tentative="1">
      <w:start w:val="1"/>
      <w:numFmt w:val="bullet"/>
      <w:lvlText w:val="o"/>
      <w:lvlJc w:val="left"/>
      <w:pPr>
        <w:tabs>
          <w:tab w:val="num" w:pos="1440"/>
        </w:tabs>
        <w:ind w:left="1440" w:hanging="360"/>
      </w:pPr>
      <w:rPr>
        <w:rFonts w:ascii="Courier New" w:hAnsi="Courier New" w:hint="default"/>
        <w:sz w:val="20"/>
      </w:rPr>
    </w:lvl>
    <w:lvl w:ilvl="2" w:tplc="E410D6C8" w:tentative="1">
      <w:start w:val="1"/>
      <w:numFmt w:val="bullet"/>
      <w:lvlText w:val=""/>
      <w:lvlJc w:val="left"/>
      <w:pPr>
        <w:tabs>
          <w:tab w:val="num" w:pos="2160"/>
        </w:tabs>
        <w:ind w:left="2160" w:hanging="360"/>
      </w:pPr>
      <w:rPr>
        <w:rFonts w:ascii="Wingdings" w:hAnsi="Wingdings" w:hint="default"/>
        <w:sz w:val="20"/>
      </w:rPr>
    </w:lvl>
    <w:lvl w:ilvl="3" w:tplc="7110057A" w:tentative="1">
      <w:start w:val="1"/>
      <w:numFmt w:val="bullet"/>
      <w:lvlText w:val=""/>
      <w:lvlJc w:val="left"/>
      <w:pPr>
        <w:tabs>
          <w:tab w:val="num" w:pos="2880"/>
        </w:tabs>
        <w:ind w:left="2880" w:hanging="360"/>
      </w:pPr>
      <w:rPr>
        <w:rFonts w:ascii="Wingdings" w:hAnsi="Wingdings" w:hint="default"/>
        <w:sz w:val="20"/>
      </w:rPr>
    </w:lvl>
    <w:lvl w:ilvl="4" w:tplc="53460EFA" w:tentative="1">
      <w:start w:val="1"/>
      <w:numFmt w:val="bullet"/>
      <w:lvlText w:val=""/>
      <w:lvlJc w:val="left"/>
      <w:pPr>
        <w:tabs>
          <w:tab w:val="num" w:pos="3600"/>
        </w:tabs>
        <w:ind w:left="3600" w:hanging="360"/>
      </w:pPr>
      <w:rPr>
        <w:rFonts w:ascii="Wingdings" w:hAnsi="Wingdings" w:hint="default"/>
        <w:sz w:val="20"/>
      </w:rPr>
    </w:lvl>
    <w:lvl w:ilvl="5" w:tplc="07627500" w:tentative="1">
      <w:start w:val="1"/>
      <w:numFmt w:val="bullet"/>
      <w:lvlText w:val=""/>
      <w:lvlJc w:val="left"/>
      <w:pPr>
        <w:tabs>
          <w:tab w:val="num" w:pos="4320"/>
        </w:tabs>
        <w:ind w:left="4320" w:hanging="360"/>
      </w:pPr>
      <w:rPr>
        <w:rFonts w:ascii="Wingdings" w:hAnsi="Wingdings" w:hint="default"/>
        <w:sz w:val="20"/>
      </w:rPr>
    </w:lvl>
    <w:lvl w:ilvl="6" w:tplc="2024544E" w:tentative="1">
      <w:start w:val="1"/>
      <w:numFmt w:val="bullet"/>
      <w:lvlText w:val=""/>
      <w:lvlJc w:val="left"/>
      <w:pPr>
        <w:tabs>
          <w:tab w:val="num" w:pos="5040"/>
        </w:tabs>
        <w:ind w:left="5040" w:hanging="360"/>
      </w:pPr>
      <w:rPr>
        <w:rFonts w:ascii="Wingdings" w:hAnsi="Wingdings" w:hint="default"/>
        <w:sz w:val="20"/>
      </w:rPr>
    </w:lvl>
    <w:lvl w:ilvl="7" w:tplc="93E8AE66" w:tentative="1">
      <w:start w:val="1"/>
      <w:numFmt w:val="bullet"/>
      <w:lvlText w:val=""/>
      <w:lvlJc w:val="left"/>
      <w:pPr>
        <w:tabs>
          <w:tab w:val="num" w:pos="5760"/>
        </w:tabs>
        <w:ind w:left="5760" w:hanging="360"/>
      </w:pPr>
      <w:rPr>
        <w:rFonts w:ascii="Wingdings" w:hAnsi="Wingdings" w:hint="default"/>
        <w:sz w:val="20"/>
      </w:rPr>
    </w:lvl>
    <w:lvl w:ilvl="8" w:tplc="2BD87CEA"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12E87"/>
    <w:multiLevelType w:val="hybridMultilevel"/>
    <w:tmpl w:val="AC6EAA6A"/>
    <w:lvl w:ilvl="0" w:tplc="2516285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2C54DF"/>
    <w:multiLevelType w:val="hybridMultilevel"/>
    <w:tmpl w:val="8ED03C88"/>
    <w:lvl w:ilvl="0" w:tplc="8C680192">
      <w:start w:val="1"/>
      <w:numFmt w:val="bullet"/>
      <w:lvlText w:val=""/>
      <w:lvlJc w:val="left"/>
      <w:pPr>
        <w:tabs>
          <w:tab w:val="num" w:pos="720"/>
        </w:tabs>
        <w:ind w:left="720" w:hanging="360"/>
      </w:pPr>
      <w:rPr>
        <w:rFonts w:ascii="Symbol" w:hAnsi="Symbol" w:hint="default"/>
        <w:sz w:val="20"/>
      </w:rPr>
    </w:lvl>
    <w:lvl w:ilvl="1" w:tplc="88127FB0" w:tentative="1">
      <w:start w:val="1"/>
      <w:numFmt w:val="bullet"/>
      <w:lvlText w:val="o"/>
      <w:lvlJc w:val="left"/>
      <w:pPr>
        <w:tabs>
          <w:tab w:val="num" w:pos="1440"/>
        </w:tabs>
        <w:ind w:left="1440" w:hanging="360"/>
      </w:pPr>
      <w:rPr>
        <w:rFonts w:ascii="Courier New" w:hAnsi="Courier New" w:hint="default"/>
        <w:sz w:val="20"/>
      </w:rPr>
    </w:lvl>
    <w:lvl w:ilvl="2" w:tplc="E27E9DC2" w:tentative="1">
      <w:start w:val="1"/>
      <w:numFmt w:val="bullet"/>
      <w:lvlText w:val=""/>
      <w:lvlJc w:val="left"/>
      <w:pPr>
        <w:tabs>
          <w:tab w:val="num" w:pos="2160"/>
        </w:tabs>
        <w:ind w:left="2160" w:hanging="360"/>
      </w:pPr>
      <w:rPr>
        <w:rFonts w:ascii="Wingdings" w:hAnsi="Wingdings" w:hint="default"/>
        <w:sz w:val="20"/>
      </w:rPr>
    </w:lvl>
    <w:lvl w:ilvl="3" w:tplc="85BAAD4C" w:tentative="1">
      <w:start w:val="1"/>
      <w:numFmt w:val="bullet"/>
      <w:lvlText w:val=""/>
      <w:lvlJc w:val="left"/>
      <w:pPr>
        <w:tabs>
          <w:tab w:val="num" w:pos="2880"/>
        </w:tabs>
        <w:ind w:left="2880" w:hanging="360"/>
      </w:pPr>
      <w:rPr>
        <w:rFonts w:ascii="Wingdings" w:hAnsi="Wingdings" w:hint="default"/>
        <w:sz w:val="20"/>
      </w:rPr>
    </w:lvl>
    <w:lvl w:ilvl="4" w:tplc="D3028F64" w:tentative="1">
      <w:start w:val="1"/>
      <w:numFmt w:val="bullet"/>
      <w:lvlText w:val=""/>
      <w:lvlJc w:val="left"/>
      <w:pPr>
        <w:tabs>
          <w:tab w:val="num" w:pos="3600"/>
        </w:tabs>
        <w:ind w:left="3600" w:hanging="360"/>
      </w:pPr>
      <w:rPr>
        <w:rFonts w:ascii="Wingdings" w:hAnsi="Wingdings" w:hint="default"/>
        <w:sz w:val="20"/>
      </w:rPr>
    </w:lvl>
    <w:lvl w:ilvl="5" w:tplc="5BE27592" w:tentative="1">
      <w:start w:val="1"/>
      <w:numFmt w:val="bullet"/>
      <w:lvlText w:val=""/>
      <w:lvlJc w:val="left"/>
      <w:pPr>
        <w:tabs>
          <w:tab w:val="num" w:pos="4320"/>
        </w:tabs>
        <w:ind w:left="4320" w:hanging="360"/>
      </w:pPr>
      <w:rPr>
        <w:rFonts w:ascii="Wingdings" w:hAnsi="Wingdings" w:hint="default"/>
        <w:sz w:val="20"/>
      </w:rPr>
    </w:lvl>
    <w:lvl w:ilvl="6" w:tplc="FD985C3A" w:tentative="1">
      <w:start w:val="1"/>
      <w:numFmt w:val="bullet"/>
      <w:lvlText w:val=""/>
      <w:lvlJc w:val="left"/>
      <w:pPr>
        <w:tabs>
          <w:tab w:val="num" w:pos="5040"/>
        </w:tabs>
        <w:ind w:left="5040" w:hanging="360"/>
      </w:pPr>
      <w:rPr>
        <w:rFonts w:ascii="Wingdings" w:hAnsi="Wingdings" w:hint="default"/>
        <w:sz w:val="20"/>
      </w:rPr>
    </w:lvl>
    <w:lvl w:ilvl="7" w:tplc="87BEFA22" w:tentative="1">
      <w:start w:val="1"/>
      <w:numFmt w:val="bullet"/>
      <w:lvlText w:val=""/>
      <w:lvlJc w:val="left"/>
      <w:pPr>
        <w:tabs>
          <w:tab w:val="num" w:pos="5760"/>
        </w:tabs>
        <w:ind w:left="5760" w:hanging="360"/>
      </w:pPr>
      <w:rPr>
        <w:rFonts w:ascii="Wingdings" w:hAnsi="Wingdings" w:hint="default"/>
        <w:sz w:val="20"/>
      </w:rPr>
    </w:lvl>
    <w:lvl w:ilvl="8" w:tplc="B614902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06502"/>
    <w:multiLevelType w:val="hybridMultilevel"/>
    <w:tmpl w:val="AFA26698"/>
    <w:lvl w:ilvl="0" w:tplc="359E7114">
      <w:start w:val="1"/>
      <w:numFmt w:val="bullet"/>
      <w:lvlText w:val=""/>
      <w:lvlJc w:val="left"/>
      <w:pPr>
        <w:tabs>
          <w:tab w:val="num" w:pos="720"/>
        </w:tabs>
        <w:ind w:left="720" w:hanging="360"/>
      </w:pPr>
      <w:rPr>
        <w:rFonts w:ascii="Symbol" w:hAnsi="Symbol" w:hint="default"/>
        <w:sz w:val="20"/>
      </w:rPr>
    </w:lvl>
    <w:lvl w:ilvl="1" w:tplc="96DE3C52" w:tentative="1">
      <w:start w:val="1"/>
      <w:numFmt w:val="bullet"/>
      <w:lvlText w:val="o"/>
      <w:lvlJc w:val="left"/>
      <w:pPr>
        <w:tabs>
          <w:tab w:val="num" w:pos="1440"/>
        </w:tabs>
        <w:ind w:left="1440" w:hanging="360"/>
      </w:pPr>
      <w:rPr>
        <w:rFonts w:ascii="Courier New" w:hAnsi="Courier New" w:hint="default"/>
        <w:sz w:val="20"/>
      </w:rPr>
    </w:lvl>
    <w:lvl w:ilvl="2" w:tplc="AA0C367A" w:tentative="1">
      <w:start w:val="1"/>
      <w:numFmt w:val="bullet"/>
      <w:lvlText w:val=""/>
      <w:lvlJc w:val="left"/>
      <w:pPr>
        <w:tabs>
          <w:tab w:val="num" w:pos="2160"/>
        </w:tabs>
        <w:ind w:left="2160" w:hanging="360"/>
      </w:pPr>
      <w:rPr>
        <w:rFonts w:ascii="Wingdings" w:hAnsi="Wingdings" w:hint="default"/>
        <w:sz w:val="20"/>
      </w:rPr>
    </w:lvl>
    <w:lvl w:ilvl="3" w:tplc="4AA2C094" w:tentative="1">
      <w:start w:val="1"/>
      <w:numFmt w:val="bullet"/>
      <w:lvlText w:val=""/>
      <w:lvlJc w:val="left"/>
      <w:pPr>
        <w:tabs>
          <w:tab w:val="num" w:pos="2880"/>
        </w:tabs>
        <w:ind w:left="2880" w:hanging="360"/>
      </w:pPr>
      <w:rPr>
        <w:rFonts w:ascii="Wingdings" w:hAnsi="Wingdings" w:hint="default"/>
        <w:sz w:val="20"/>
      </w:rPr>
    </w:lvl>
    <w:lvl w:ilvl="4" w:tplc="7C6CCE06" w:tentative="1">
      <w:start w:val="1"/>
      <w:numFmt w:val="bullet"/>
      <w:lvlText w:val=""/>
      <w:lvlJc w:val="left"/>
      <w:pPr>
        <w:tabs>
          <w:tab w:val="num" w:pos="3600"/>
        </w:tabs>
        <w:ind w:left="3600" w:hanging="360"/>
      </w:pPr>
      <w:rPr>
        <w:rFonts w:ascii="Wingdings" w:hAnsi="Wingdings" w:hint="default"/>
        <w:sz w:val="20"/>
      </w:rPr>
    </w:lvl>
    <w:lvl w:ilvl="5" w:tplc="4844CFA2" w:tentative="1">
      <w:start w:val="1"/>
      <w:numFmt w:val="bullet"/>
      <w:lvlText w:val=""/>
      <w:lvlJc w:val="left"/>
      <w:pPr>
        <w:tabs>
          <w:tab w:val="num" w:pos="4320"/>
        </w:tabs>
        <w:ind w:left="4320" w:hanging="360"/>
      </w:pPr>
      <w:rPr>
        <w:rFonts w:ascii="Wingdings" w:hAnsi="Wingdings" w:hint="default"/>
        <w:sz w:val="20"/>
      </w:rPr>
    </w:lvl>
    <w:lvl w:ilvl="6" w:tplc="1786AD5C" w:tentative="1">
      <w:start w:val="1"/>
      <w:numFmt w:val="bullet"/>
      <w:lvlText w:val=""/>
      <w:lvlJc w:val="left"/>
      <w:pPr>
        <w:tabs>
          <w:tab w:val="num" w:pos="5040"/>
        </w:tabs>
        <w:ind w:left="5040" w:hanging="360"/>
      </w:pPr>
      <w:rPr>
        <w:rFonts w:ascii="Wingdings" w:hAnsi="Wingdings" w:hint="default"/>
        <w:sz w:val="20"/>
      </w:rPr>
    </w:lvl>
    <w:lvl w:ilvl="7" w:tplc="32786ECC" w:tentative="1">
      <w:start w:val="1"/>
      <w:numFmt w:val="bullet"/>
      <w:lvlText w:val=""/>
      <w:lvlJc w:val="left"/>
      <w:pPr>
        <w:tabs>
          <w:tab w:val="num" w:pos="5760"/>
        </w:tabs>
        <w:ind w:left="5760" w:hanging="360"/>
      </w:pPr>
      <w:rPr>
        <w:rFonts w:ascii="Wingdings" w:hAnsi="Wingdings" w:hint="default"/>
        <w:sz w:val="20"/>
      </w:rPr>
    </w:lvl>
    <w:lvl w:ilvl="8" w:tplc="FB801DB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4424F"/>
    <w:multiLevelType w:val="hybridMultilevel"/>
    <w:tmpl w:val="87CC2886"/>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4" w15:restartNumberingAfterBreak="0">
    <w:nsid w:val="3B8F1049"/>
    <w:multiLevelType w:val="hybridMultilevel"/>
    <w:tmpl w:val="CC440908"/>
    <w:lvl w:ilvl="0" w:tplc="E7B01018">
      <w:start w:val="1"/>
      <w:numFmt w:val="bullet"/>
      <w:lvlText w:val=""/>
      <w:lvlJc w:val="left"/>
      <w:pPr>
        <w:tabs>
          <w:tab w:val="num" w:pos="720"/>
        </w:tabs>
        <w:ind w:left="720" w:hanging="360"/>
      </w:pPr>
      <w:rPr>
        <w:rFonts w:ascii="Symbol" w:hAnsi="Symbol" w:hint="default"/>
        <w:sz w:val="20"/>
      </w:rPr>
    </w:lvl>
    <w:lvl w:ilvl="1" w:tplc="BB4E1A48" w:tentative="1">
      <w:start w:val="1"/>
      <w:numFmt w:val="bullet"/>
      <w:lvlText w:val="o"/>
      <w:lvlJc w:val="left"/>
      <w:pPr>
        <w:tabs>
          <w:tab w:val="num" w:pos="1440"/>
        </w:tabs>
        <w:ind w:left="1440" w:hanging="360"/>
      </w:pPr>
      <w:rPr>
        <w:rFonts w:ascii="Courier New" w:hAnsi="Courier New" w:hint="default"/>
        <w:sz w:val="20"/>
      </w:rPr>
    </w:lvl>
    <w:lvl w:ilvl="2" w:tplc="9F260B5C" w:tentative="1">
      <w:start w:val="1"/>
      <w:numFmt w:val="bullet"/>
      <w:lvlText w:val=""/>
      <w:lvlJc w:val="left"/>
      <w:pPr>
        <w:tabs>
          <w:tab w:val="num" w:pos="2160"/>
        </w:tabs>
        <w:ind w:left="2160" w:hanging="360"/>
      </w:pPr>
      <w:rPr>
        <w:rFonts w:ascii="Wingdings" w:hAnsi="Wingdings" w:hint="default"/>
        <w:sz w:val="20"/>
      </w:rPr>
    </w:lvl>
    <w:lvl w:ilvl="3" w:tplc="080AA822" w:tentative="1">
      <w:start w:val="1"/>
      <w:numFmt w:val="bullet"/>
      <w:lvlText w:val=""/>
      <w:lvlJc w:val="left"/>
      <w:pPr>
        <w:tabs>
          <w:tab w:val="num" w:pos="2880"/>
        </w:tabs>
        <w:ind w:left="2880" w:hanging="360"/>
      </w:pPr>
      <w:rPr>
        <w:rFonts w:ascii="Wingdings" w:hAnsi="Wingdings" w:hint="default"/>
        <w:sz w:val="20"/>
      </w:rPr>
    </w:lvl>
    <w:lvl w:ilvl="4" w:tplc="AC1C31D8" w:tentative="1">
      <w:start w:val="1"/>
      <w:numFmt w:val="bullet"/>
      <w:lvlText w:val=""/>
      <w:lvlJc w:val="left"/>
      <w:pPr>
        <w:tabs>
          <w:tab w:val="num" w:pos="3600"/>
        </w:tabs>
        <w:ind w:left="3600" w:hanging="360"/>
      </w:pPr>
      <w:rPr>
        <w:rFonts w:ascii="Wingdings" w:hAnsi="Wingdings" w:hint="default"/>
        <w:sz w:val="20"/>
      </w:rPr>
    </w:lvl>
    <w:lvl w:ilvl="5" w:tplc="9F5637B4" w:tentative="1">
      <w:start w:val="1"/>
      <w:numFmt w:val="bullet"/>
      <w:lvlText w:val=""/>
      <w:lvlJc w:val="left"/>
      <w:pPr>
        <w:tabs>
          <w:tab w:val="num" w:pos="4320"/>
        </w:tabs>
        <w:ind w:left="4320" w:hanging="360"/>
      </w:pPr>
      <w:rPr>
        <w:rFonts w:ascii="Wingdings" w:hAnsi="Wingdings" w:hint="default"/>
        <w:sz w:val="20"/>
      </w:rPr>
    </w:lvl>
    <w:lvl w:ilvl="6" w:tplc="447A4E5A" w:tentative="1">
      <w:start w:val="1"/>
      <w:numFmt w:val="bullet"/>
      <w:lvlText w:val=""/>
      <w:lvlJc w:val="left"/>
      <w:pPr>
        <w:tabs>
          <w:tab w:val="num" w:pos="5040"/>
        </w:tabs>
        <w:ind w:left="5040" w:hanging="360"/>
      </w:pPr>
      <w:rPr>
        <w:rFonts w:ascii="Wingdings" w:hAnsi="Wingdings" w:hint="default"/>
        <w:sz w:val="20"/>
      </w:rPr>
    </w:lvl>
    <w:lvl w:ilvl="7" w:tplc="34D67D74" w:tentative="1">
      <w:start w:val="1"/>
      <w:numFmt w:val="bullet"/>
      <w:lvlText w:val=""/>
      <w:lvlJc w:val="left"/>
      <w:pPr>
        <w:tabs>
          <w:tab w:val="num" w:pos="5760"/>
        </w:tabs>
        <w:ind w:left="5760" w:hanging="360"/>
      </w:pPr>
      <w:rPr>
        <w:rFonts w:ascii="Wingdings" w:hAnsi="Wingdings" w:hint="default"/>
        <w:sz w:val="20"/>
      </w:rPr>
    </w:lvl>
    <w:lvl w:ilvl="8" w:tplc="6824BD6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D40DC"/>
    <w:multiLevelType w:val="multilevel"/>
    <w:tmpl w:val="D83E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0191A"/>
    <w:multiLevelType w:val="hybridMultilevel"/>
    <w:tmpl w:val="64741716"/>
    <w:lvl w:ilvl="0" w:tplc="1CA681AE">
      <w:start w:val="1"/>
      <w:numFmt w:val="bullet"/>
      <w:lvlText w:val=""/>
      <w:lvlJc w:val="left"/>
      <w:pPr>
        <w:tabs>
          <w:tab w:val="num" w:pos="720"/>
        </w:tabs>
        <w:ind w:left="720" w:hanging="360"/>
      </w:pPr>
      <w:rPr>
        <w:rFonts w:ascii="Symbol" w:hAnsi="Symbol" w:hint="default"/>
        <w:sz w:val="20"/>
      </w:rPr>
    </w:lvl>
    <w:lvl w:ilvl="1" w:tplc="66F2DA50" w:tentative="1">
      <w:start w:val="1"/>
      <w:numFmt w:val="bullet"/>
      <w:lvlText w:val="o"/>
      <w:lvlJc w:val="left"/>
      <w:pPr>
        <w:tabs>
          <w:tab w:val="num" w:pos="1440"/>
        </w:tabs>
        <w:ind w:left="1440" w:hanging="360"/>
      </w:pPr>
      <w:rPr>
        <w:rFonts w:ascii="Courier New" w:hAnsi="Courier New" w:hint="default"/>
        <w:sz w:val="20"/>
      </w:rPr>
    </w:lvl>
    <w:lvl w:ilvl="2" w:tplc="B0227B30" w:tentative="1">
      <w:start w:val="1"/>
      <w:numFmt w:val="bullet"/>
      <w:lvlText w:val=""/>
      <w:lvlJc w:val="left"/>
      <w:pPr>
        <w:tabs>
          <w:tab w:val="num" w:pos="2160"/>
        </w:tabs>
        <w:ind w:left="2160" w:hanging="360"/>
      </w:pPr>
      <w:rPr>
        <w:rFonts w:ascii="Wingdings" w:hAnsi="Wingdings" w:hint="default"/>
        <w:sz w:val="20"/>
      </w:rPr>
    </w:lvl>
    <w:lvl w:ilvl="3" w:tplc="4DDC4BE8" w:tentative="1">
      <w:start w:val="1"/>
      <w:numFmt w:val="bullet"/>
      <w:lvlText w:val=""/>
      <w:lvlJc w:val="left"/>
      <w:pPr>
        <w:tabs>
          <w:tab w:val="num" w:pos="2880"/>
        </w:tabs>
        <w:ind w:left="2880" w:hanging="360"/>
      </w:pPr>
      <w:rPr>
        <w:rFonts w:ascii="Wingdings" w:hAnsi="Wingdings" w:hint="default"/>
        <w:sz w:val="20"/>
      </w:rPr>
    </w:lvl>
    <w:lvl w:ilvl="4" w:tplc="6A1E77A4" w:tentative="1">
      <w:start w:val="1"/>
      <w:numFmt w:val="bullet"/>
      <w:lvlText w:val=""/>
      <w:lvlJc w:val="left"/>
      <w:pPr>
        <w:tabs>
          <w:tab w:val="num" w:pos="3600"/>
        </w:tabs>
        <w:ind w:left="3600" w:hanging="360"/>
      </w:pPr>
      <w:rPr>
        <w:rFonts w:ascii="Wingdings" w:hAnsi="Wingdings" w:hint="default"/>
        <w:sz w:val="20"/>
      </w:rPr>
    </w:lvl>
    <w:lvl w:ilvl="5" w:tplc="40208606" w:tentative="1">
      <w:start w:val="1"/>
      <w:numFmt w:val="bullet"/>
      <w:lvlText w:val=""/>
      <w:lvlJc w:val="left"/>
      <w:pPr>
        <w:tabs>
          <w:tab w:val="num" w:pos="4320"/>
        </w:tabs>
        <w:ind w:left="4320" w:hanging="360"/>
      </w:pPr>
      <w:rPr>
        <w:rFonts w:ascii="Wingdings" w:hAnsi="Wingdings" w:hint="default"/>
        <w:sz w:val="20"/>
      </w:rPr>
    </w:lvl>
    <w:lvl w:ilvl="6" w:tplc="1EE8F804" w:tentative="1">
      <w:start w:val="1"/>
      <w:numFmt w:val="bullet"/>
      <w:lvlText w:val=""/>
      <w:lvlJc w:val="left"/>
      <w:pPr>
        <w:tabs>
          <w:tab w:val="num" w:pos="5040"/>
        </w:tabs>
        <w:ind w:left="5040" w:hanging="360"/>
      </w:pPr>
      <w:rPr>
        <w:rFonts w:ascii="Wingdings" w:hAnsi="Wingdings" w:hint="default"/>
        <w:sz w:val="20"/>
      </w:rPr>
    </w:lvl>
    <w:lvl w:ilvl="7" w:tplc="3258CD06" w:tentative="1">
      <w:start w:val="1"/>
      <w:numFmt w:val="bullet"/>
      <w:lvlText w:val=""/>
      <w:lvlJc w:val="left"/>
      <w:pPr>
        <w:tabs>
          <w:tab w:val="num" w:pos="5760"/>
        </w:tabs>
        <w:ind w:left="5760" w:hanging="360"/>
      </w:pPr>
      <w:rPr>
        <w:rFonts w:ascii="Wingdings" w:hAnsi="Wingdings" w:hint="default"/>
        <w:sz w:val="20"/>
      </w:rPr>
    </w:lvl>
    <w:lvl w:ilvl="8" w:tplc="DB66736C"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0167E"/>
    <w:multiLevelType w:val="multilevel"/>
    <w:tmpl w:val="3ED49576"/>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18" w15:restartNumberingAfterBreak="0">
    <w:nsid w:val="4C866B38"/>
    <w:multiLevelType w:val="hybridMultilevel"/>
    <w:tmpl w:val="E1249C66"/>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0F7977"/>
    <w:multiLevelType w:val="hybridMultilevel"/>
    <w:tmpl w:val="360CF5E6"/>
    <w:lvl w:ilvl="0" w:tplc="30E2CCF6">
      <w:start w:val="1"/>
      <w:numFmt w:val="bullet"/>
      <w:lvlText w:val=""/>
      <w:lvlJc w:val="left"/>
      <w:pPr>
        <w:tabs>
          <w:tab w:val="num" w:pos="720"/>
        </w:tabs>
        <w:ind w:left="720" w:hanging="360"/>
      </w:pPr>
      <w:rPr>
        <w:rFonts w:ascii="Symbol" w:hAnsi="Symbol" w:hint="default"/>
        <w:sz w:val="20"/>
      </w:rPr>
    </w:lvl>
    <w:lvl w:ilvl="1" w:tplc="B4940EC2" w:tentative="1">
      <w:start w:val="1"/>
      <w:numFmt w:val="bullet"/>
      <w:lvlText w:val="o"/>
      <w:lvlJc w:val="left"/>
      <w:pPr>
        <w:tabs>
          <w:tab w:val="num" w:pos="1440"/>
        </w:tabs>
        <w:ind w:left="1440" w:hanging="360"/>
      </w:pPr>
      <w:rPr>
        <w:rFonts w:ascii="Courier New" w:hAnsi="Courier New" w:hint="default"/>
        <w:sz w:val="20"/>
      </w:rPr>
    </w:lvl>
    <w:lvl w:ilvl="2" w:tplc="8F48468C" w:tentative="1">
      <w:start w:val="1"/>
      <w:numFmt w:val="bullet"/>
      <w:lvlText w:val=""/>
      <w:lvlJc w:val="left"/>
      <w:pPr>
        <w:tabs>
          <w:tab w:val="num" w:pos="2160"/>
        </w:tabs>
        <w:ind w:left="2160" w:hanging="360"/>
      </w:pPr>
      <w:rPr>
        <w:rFonts w:ascii="Wingdings" w:hAnsi="Wingdings" w:hint="default"/>
        <w:sz w:val="20"/>
      </w:rPr>
    </w:lvl>
    <w:lvl w:ilvl="3" w:tplc="D9369336" w:tentative="1">
      <w:start w:val="1"/>
      <w:numFmt w:val="bullet"/>
      <w:lvlText w:val=""/>
      <w:lvlJc w:val="left"/>
      <w:pPr>
        <w:tabs>
          <w:tab w:val="num" w:pos="2880"/>
        </w:tabs>
        <w:ind w:left="2880" w:hanging="360"/>
      </w:pPr>
      <w:rPr>
        <w:rFonts w:ascii="Wingdings" w:hAnsi="Wingdings" w:hint="default"/>
        <w:sz w:val="20"/>
      </w:rPr>
    </w:lvl>
    <w:lvl w:ilvl="4" w:tplc="E95AD06E" w:tentative="1">
      <w:start w:val="1"/>
      <w:numFmt w:val="bullet"/>
      <w:lvlText w:val=""/>
      <w:lvlJc w:val="left"/>
      <w:pPr>
        <w:tabs>
          <w:tab w:val="num" w:pos="3600"/>
        </w:tabs>
        <w:ind w:left="3600" w:hanging="360"/>
      </w:pPr>
      <w:rPr>
        <w:rFonts w:ascii="Wingdings" w:hAnsi="Wingdings" w:hint="default"/>
        <w:sz w:val="20"/>
      </w:rPr>
    </w:lvl>
    <w:lvl w:ilvl="5" w:tplc="97E012C4" w:tentative="1">
      <w:start w:val="1"/>
      <w:numFmt w:val="bullet"/>
      <w:lvlText w:val=""/>
      <w:lvlJc w:val="left"/>
      <w:pPr>
        <w:tabs>
          <w:tab w:val="num" w:pos="4320"/>
        </w:tabs>
        <w:ind w:left="4320" w:hanging="360"/>
      </w:pPr>
      <w:rPr>
        <w:rFonts w:ascii="Wingdings" w:hAnsi="Wingdings" w:hint="default"/>
        <w:sz w:val="20"/>
      </w:rPr>
    </w:lvl>
    <w:lvl w:ilvl="6" w:tplc="592A32D8" w:tentative="1">
      <w:start w:val="1"/>
      <w:numFmt w:val="bullet"/>
      <w:lvlText w:val=""/>
      <w:lvlJc w:val="left"/>
      <w:pPr>
        <w:tabs>
          <w:tab w:val="num" w:pos="5040"/>
        </w:tabs>
        <w:ind w:left="5040" w:hanging="360"/>
      </w:pPr>
      <w:rPr>
        <w:rFonts w:ascii="Wingdings" w:hAnsi="Wingdings" w:hint="default"/>
        <w:sz w:val="20"/>
      </w:rPr>
    </w:lvl>
    <w:lvl w:ilvl="7" w:tplc="E99A707A" w:tentative="1">
      <w:start w:val="1"/>
      <w:numFmt w:val="bullet"/>
      <w:lvlText w:val=""/>
      <w:lvlJc w:val="left"/>
      <w:pPr>
        <w:tabs>
          <w:tab w:val="num" w:pos="5760"/>
        </w:tabs>
        <w:ind w:left="5760" w:hanging="360"/>
      </w:pPr>
      <w:rPr>
        <w:rFonts w:ascii="Wingdings" w:hAnsi="Wingdings" w:hint="default"/>
        <w:sz w:val="20"/>
      </w:rPr>
    </w:lvl>
    <w:lvl w:ilvl="8" w:tplc="9B4886E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27D80D"/>
    <w:multiLevelType w:val="multilevel"/>
    <w:tmpl w:val="5A27D80D"/>
    <w:name w:val="Nummerierungsliste 16"/>
    <w:lvl w:ilvl="0">
      <w:numFmt w:val="bullet"/>
      <w:lvlText w:val="-"/>
      <w:lvlJc w:val="left"/>
      <w:pPr>
        <w:ind w:left="0" w:firstLine="0"/>
      </w:pPr>
      <w:rPr>
        <w:rFonts w:ascii="Calibri Light" w:hAnsi="Calibri Light"/>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1" w15:restartNumberingAfterBreak="0">
    <w:nsid w:val="5C173916"/>
    <w:multiLevelType w:val="hybridMultilevel"/>
    <w:tmpl w:val="8FF8B008"/>
    <w:lvl w:ilvl="0" w:tplc="B3623F5C">
      <w:start w:val="1"/>
      <w:numFmt w:val="bullet"/>
      <w:lvlText w:val=""/>
      <w:lvlJc w:val="left"/>
      <w:pPr>
        <w:tabs>
          <w:tab w:val="num" w:pos="720"/>
        </w:tabs>
        <w:ind w:left="720" w:hanging="360"/>
      </w:pPr>
      <w:rPr>
        <w:rFonts w:ascii="Symbol" w:hAnsi="Symbol" w:hint="default"/>
        <w:sz w:val="20"/>
      </w:rPr>
    </w:lvl>
    <w:lvl w:ilvl="1" w:tplc="0DD642AA" w:tentative="1">
      <w:start w:val="1"/>
      <w:numFmt w:val="bullet"/>
      <w:lvlText w:val="o"/>
      <w:lvlJc w:val="left"/>
      <w:pPr>
        <w:tabs>
          <w:tab w:val="num" w:pos="1440"/>
        </w:tabs>
        <w:ind w:left="1440" w:hanging="360"/>
      </w:pPr>
      <w:rPr>
        <w:rFonts w:ascii="Courier New" w:hAnsi="Courier New" w:hint="default"/>
        <w:sz w:val="20"/>
      </w:rPr>
    </w:lvl>
    <w:lvl w:ilvl="2" w:tplc="FD6812B2" w:tentative="1">
      <w:start w:val="1"/>
      <w:numFmt w:val="bullet"/>
      <w:lvlText w:val=""/>
      <w:lvlJc w:val="left"/>
      <w:pPr>
        <w:tabs>
          <w:tab w:val="num" w:pos="2160"/>
        </w:tabs>
        <w:ind w:left="2160" w:hanging="360"/>
      </w:pPr>
      <w:rPr>
        <w:rFonts w:ascii="Wingdings" w:hAnsi="Wingdings" w:hint="default"/>
        <w:sz w:val="20"/>
      </w:rPr>
    </w:lvl>
    <w:lvl w:ilvl="3" w:tplc="865AB040" w:tentative="1">
      <w:start w:val="1"/>
      <w:numFmt w:val="bullet"/>
      <w:lvlText w:val=""/>
      <w:lvlJc w:val="left"/>
      <w:pPr>
        <w:tabs>
          <w:tab w:val="num" w:pos="2880"/>
        </w:tabs>
        <w:ind w:left="2880" w:hanging="360"/>
      </w:pPr>
      <w:rPr>
        <w:rFonts w:ascii="Wingdings" w:hAnsi="Wingdings" w:hint="default"/>
        <w:sz w:val="20"/>
      </w:rPr>
    </w:lvl>
    <w:lvl w:ilvl="4" w:tplc="2BE2E374" w:tentative="1">
      <w:start w:val="1"/>
      <w:numFmt w:val="bullet"/>
      <w:lvlText w:val=""/>
      <w:lvlJc w:val="left"/>
      <w:pPr>
        <w:tabs>
          <w:tab w:val="num" w:pos="3600"/>
        </w:tabs>
        <w:ind w:left="3600" w:hanging="360"/>
      </w:pPr>
      <w:rPr>
        <w:rFonts w:ascii="Wingdings" w:hAnsi="Wingdings" w:hint="default"/>
        <w:sz w:val="20"/>
      </w:rPr>
    </w:lvl>
    <w:lvl w:ilvl="5" w:tplc="6722E0DA" w:tentative="1">
      <w:start w:val="1"/>
      <w:numFmt w:val="bullet"/>
      <w:lvlText w:val=""/>
      <w:lvlJc w:val="left"/>
      <w:pPr>
        <w:tabs>
          <w:tab w:val="num" w:pos="4320"/>
        </w:tabs>
        <w:ind w:left="4320" w:hanging="360"/>
      </w:pPr>
      <w:rPr>
        <w:rFonts w:ascii="Wingdings" w:hAnsi="Wingdings" w:hint="default"/>
        <w:sz w:val="20"/>
      </w:rPr>
    </w:lvl>
    <w:lvl w:ilvl="6" w:tplc="904647F2" w:tentative="1">
      <w:start w:val="1"/>
      <w:numFmt w:val="bullet"/>
      <w:lvlText w:val=""/>
      <w:lvlJc w:val="left"/>
      <w:pPr>
        <w:tabs>
          <w:tab w:val="num" w:pos="5040"/>
        </w:tabs>
        <w:ind w:left="5040" w:hanging="360"/>
      </w:pPr>
      <w:rPr>
        <w:rFonts w:ascii="Wingdings" w:hAnsi="Wingdings" w:hint="default"/>
        <w:sz w:val="20"/>
      </w:rPr>
    </w:lvl>
    <w:lvl w:ilvl="7" w:tplc="87286C6E" w:tentative="1">
      <w:start w:val="1"/>
      <w:numFmt w:val="bullet"/>
      <w:lvlText w:val=""/>
      <w:lvlJc w:val="left"/>
      <w:pPr>
        <w:tabs>
          <w:tab w:val="num" w:pos="5760"/>
        </w:tabs>
        <w:ind w:left="5760" w:hanging="360"/>
      </w:pPr>
      <w:rPr>
        <w:rFonts w:ascii="Wingdings" w:hAnsi="Wingdings" w:hint="default"/>
        <w:sz w:val="20"/>
      </w:rPr>
    </w:lvl>
    <w:lvl w:ilvl="8" w:tplc="373A2422"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443430"/>
    <w:multiLevelType w:val="multilevel"/>
    <w:tmpl w:val="BC708E34"/>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3" w15:restartNumberingAfterBreak="0">
    <w:nsid w:val="7CAF1A19"/>
    <w:multiLevelType w:val="hybridMultilevel"/>
    <w:tmpl w:val="DA687542"/>
    <w:lvl w:ilvl="0" w:tplc="F3605666">
      <w:start w:val="1"/>
      <w:numFmt w:val="bullet"/>
      <w:lvlText w:val=""/>
      <w:lvlJc w:val="left"/>
      <w:pPr>
        <w:tabs>
          <w:tab w:val="num" w:pos="720"/>
        </w:tabs>
        <w:ind w:left="720" w:hanging="360"/>
      </w:pPr>
      <w:rPr>
        <w:rFonts w:ascii="Symbol" w:hAnsi="Symbol" w:hint="default"/>
        <w:sz w:val="20"/>
      </w:rPr>
    </w:lvl>
    <w:lvl w:ilvl="1" w:tplc="F6ACBEE4" w:tentative="1">
      <w:start w:val="1"/>
      <w:numFmt w:val="bullet"/>
      <w:lvlText w:val="o"/>
      <w:lvlJc w:val="left"/>
      <w:pPr>
        <w:tabs>
          <w:tab w:val="num" w:pos="1440"/>
        </w:tabs>
        <w:ind w:left="1440" w:hanging="360"/>
      </w:pPr>
      <w:rPr>
        <w:rFonts w:ascii="Courier New" w:hAnsi="Courier New" w:hint="default"/>
        <w:sz w:val="20"/>
      </w:rPr>
    </w:lvl>
    <w:lvl w:ilvl="2" w:tplc="B9B256E0" w:tentative="1">
      <w:start w:val="1"/>
      <w:numFmt w:val="bullet"/>
      <w:lvlText w:val=""/>
      <w:lvlJc w:val="left"/>
      <w:pPr>
        <w:tabs>
          <w:tab w:val="num" w:pos="2160"/>
        </w:tabs>
        <w:ind w:left="2160" w:hanging="360"/>
      </w:pPr>
      <w:rPr>
        <w:rFonts w:ascii="Wingdings" w:hAnsi="Wingdings" w:hint="default"/>
        <w:sz w:val="20"/>
      </w:rPr>
    </w:lvl>
    <w:lvl w:ilvl="3" w:tplc="5218DFB6" w:tentative="1">
      <w:start w:val="1"/>
      <w:numFmt w:val="bullet"/>
      <w:lvlText w:val=""/>
      <w:lvlJc w:val="left"/>
      <w:pPr>
        <w:tabs>
          <w:tab w:val="num" w:pos="2880"/>
        </w:tabs>
        <w:ind w:left="2880" w:hanging="360"/>
      </w:pPr>
      <w:rPr>
        <w:rFonts w:ascii="Wingdings" w:hAnsi="Wingdings" w:hint="default"/>
        <w:sz w:val="20"/>
      </w:rPr>
    </w:lvl>
    <w:lvl w:ilvl="4" w:tplc="C6B6EC7A" w:tentative="1">
      <w:start w:val="1"/>
      <w:numFmt w:val="bullet"/>
      <w:lvlText w:val=""/>
      <w:lvlJc w:val="left"/>
      <w:pPr>
        <w:tabs>
          <w:tab w:val="num" w:pos="3600"/>
        </w:tabs>
        <w:ind w:left="3600" w:hanging="360"/>
      </w:pPr>
      <w:rPr>
        <w:rFonts w:ascii="Wingdings" w:hAnsi="Wingdings" w:hint="default"/>
        <w:sz w:val="20"/>
      </w:rPr>
    </w:lvl>
    <w:lvl w:ilvl="5" w:tplc="B524C262" w:tentative="1">
      <w:start w:val="1"/>
      <w:numFmt w:val="bullet"/>
      <w:lvlText w:val=""/>
      <w:lvlJc w:val="left"/>
      <w:pPr>
        <w:tabs>
          <w:tab w:val="num" w:pos="4320"/>
        </w:tabs>
        <w:ind w:left="4320" w:hanging="360"/>
      </w:pPr>
      <w:rPr>
        <w:rFonts w:ascii="Wingdings" w:hAnsi="Wingdings" w:hint="default"/>
        <w:sz w:val="20"/>
      </w:rPr>
    </w:lvl>
    <w:lvl w:ilvl="6" w:tplc="ACCA3D24" w:tentative="1">
      <w:start w:val="1"/>
      <w:numFmt w:val="bullet"/>
      <w:lvlText w:val=""/>
      <w:lvlJc w:val="left"/>
      <w:pPr>
        <w:tabs>
          <w:tab w:val="num" w:pos="5040"/>
        </w:tabs>
        <w:ind w:left="5040" w:hanging="360"/>
      </w:pPr>
      <w:rPr>
        <w:rFonts w:ascii="Wingdings" w:hAnsi="Wingdings" w:hint="default"/>
        <w:sz w:val="20"/>
      </w:rPr>
    </w:lvl>
    <w:lvl w:ilvl="7" w:tplc="FFA296F2" w:tentative="1">
      <w:start w:val="1"/>
      <w:numFmt w:val="bullet"/>
      <w:lvlText w:val=""/>
      <w:lvlJc w:val="left"/>
      <w:pPr>
        <w:tabs>
          <w:tab w:val="num" w:pos="5760"/>
        </w:tabs>
        <w:ind w:left="5760" w:hanging="360"/>
      </w:pPr>
      <w:rPr>
        <w:rFonts w:ascii="Wingdings" w:hAnsi="Wingdings" w:hint="default"/>
        <w:sz w:val="20"/>
      </w:rPr>
    </w:lvl>
    <w:lvl w:ilvl="8" w:tplc="43B6E85C"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3"/>
  </w:num>
  <w:num w:numId="3">
    <w:abstractNumId w:val="21"/>
  </w:num>
  <w:num w:numId="4">
    <w:abstractNumId w:val="16"/>
  </w:num>
  <w:num w:numId="5">
    <w:abstractNumId w:val="11"/>
  </w:num>
  <w:num w:numId="6">
    <w:abstractNumId w:val="19"/>
  </w:num>
  <w:num w:numId="7">
    <w:abstractNumId w:val="1"/>
  </w:num>
  <w:num w:numId="8">
    <w:abstractNumId w:val="14"/>
  </w:num>
  <w:num w:numId="9">
    <w:abstractNumId w:val="9"/>
  </w:num>
  <w:num w:numId="10">
    <w:abstractNumId w:val="2"/>
  </w:num>
  <w:num w:numId="11">
    <w:abstractNumId w:val="0"/>
  </w:num>
  <w:num w:numId="12">
    <w:abstractNumId w:val="12"/>
  </w:num>
  <w:num w:numId="13">
    <w:abstractNumId w:val="3"/>
  </w:num>
  <w:num w:numId="14">
    <w:abstractNumId w:val="5"/>
  </w:num>
  <w:num w:numId="15">
    <w:abstractNumId w:val="10"/>
  </w:num>
  <w:num w:numId="16">
    <w:abstractNumId w:val="15"/>
  </w:num>
  <w:num w:numId="17">
    <w:abstractNumId w:val="6"/>
  </w:num>
  <w:num w:numId="18">
    <w:abstractNumId w:val="13"/>
  </w:num>
  <w:num w:numId="19">
    <w:abstractNumId w:val="4"/>
  </w:num>
  <w:num w:numId="20">
    <w:abstractNumId w:val="20"/>
  </w:num>
  <w:num w:numId="21">
    <w:abstractNumId w:val="17"/>
  </w:num>
  <w:num w:numId="22">
    <w:abstractNumId w:val="22"/>
  </w:num>
  <w:num w:numId="23">
    <w:abstractNumId w:val="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0" w:nlCheck="1" w:checkStyle="0"/>
  <w:activeWritingStyle w:appName="MSWord" w:lang="de-DE" w:vendorID="64" w:dllVersion="0" w:nlCheck="1" w:checkStyle="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59"/>
    <w:rsid w:val="00001FE7"/>
    <w:rsid w:val="000022A5"/>
    <w:rsid w:val="00002D0D"/>
    <w:rsid w:val="00003FAB"/>
    <w:rsid w:val="00005332"/>
    <w:rsid w:val="000068D8"/>
    <w:rsid w:val="0000729F"/>
    <w:rsid w:val="00007B59"/>
    <w:rsid w:val="00007D37"/>
    <w:rsid w:val="0001053E"/>
    <w:rsid w:val="00011189"/>
    <w:rsid w:val="000131BB"/>
    <w:rsid w:val="00016E8B"/>
    <w:rsid w:val="00020BCE"/>
    <w:rsid w:val="00020CC0"/>
    <w:rsid w:val="0002280E"/>
    <w:rsid w:val="00024343"/>
    <w:rsid w:val="000268BC"/>
    <w:rsid w:val="00031D98"/>
    <w:rsid w:val="00032231"/>
    <w:rsid w:val="00033383"/>
    <w:rsid w:val="000344F8"/>
    <w:rsid w:val="00035B01"/>
    <w:rsid w:val="00035E62"/>
    <w:rsid w:val="00040D6E"/>
    <w:rsid w:val="000425B2"/>
    <w:rsid w:val="000437A3"/>
    <w:rsid w:val="000446BD"/>
    <w:rsid w:val="00050568"/>
    <w:rsid w:val="000511AE"/>
    <w:rsid w:val="000517DF"/>
    <w:rsid w:val="0006031B"/>
    <w:rsid w:val="00065169"/>
    <w:rsid w:val="000704E5"/>
    <w:rsid w:val="000707F8"/>
    <w:rsid w:val="000732E9"/>
    <w:rsid w:val="00074668"/>
    <w:rsid w:val="000761C0"/>
    <w:rsid w:val="00076B45"/>
    <w:rsid w:val="0007752E"/>
    <w:rsid w:val="00081F7B"/>
    <w:rsid w:val="000833FA"/>
    <w:rsid w:val="000843DC"/>
    <w:rsid w:val="0008640B"/>
    <w:rsid w:val="00093BED"/>
    <w:rsid w:val="000943F3"/>
    <w:rsid w:val="0009507F"/>
    <w:rsid w:val="000961A8"/>
    <w:rsid w:val="000A0689"/>
    <w:rsid w:val="000A473D"/>
    <w:rsid w:val="000A4AC8"/>
    <w:rsid w:val="000A5B55"/>
    <w:rsid w:val="000A60DA"/>
    <w:rsid w:val="000A6955"/>
    <w:rsid w:val="000A7DD9"/>
    <w:rsid w:val="000B18FD"/>
    <w:rsid w:val="000B2DF2"/>
    <w:rsid w:val="000B548C"/>
    <w:rsid w:val="000B5B06"/>
    <w:rsid w:val="000B70DC"/>
    <w:rsid w:val="000B7218"/>
    <w:rsid w:val="000B7F37"/>
    <w:rsid w:val="000C0DF0"/>
    <w:rsid w:val="000C105F"/>
    <w:rsid w:val="000C3188"/>
    <w:rsid w:val="000C4C39"/>
    <w:rsid w:val="000C7D8B"/>
    <w:rsid w:val="000E55C7"/>
    <w:rsid w:val="000E5624"/>
    <w:rsid w:val="000F02DD"/>
    <w:rsid w:val="000F1260"/>
    <w:rsid w:val="000F297B"/>
    <w:rsid w:val="000F4152"/>
    <w:rsid w:val="000F6089"/>
    <w:rsid w:val="000F6508"/>
    <w:rsid w:val="000F709B"/>
    <w:rsid w:val="00102233"/>
    <w:rsid w:val="00102B7A"/>
    <w:rsid w:val="00102E6E"/>
    <w:rsid w:val="00106BF4"/>
    <w:rsid w:val="00113239"/>
    <w:rsid w:val="00120C92"/>
    <w:rsid w:val="0012218A"/>
    <w:rsid w:val="0012315F"/>
    <w:rsid w:val="00123C3F"/>
    <w:rsid w:val="00131147"/>
    <w:rsid w:val="001351DB"/>
    <w:rsid w:val="00140EB3"/>
    <w:rsid w:val="0014186C"/>
    <w:rsid w:val="001420BF"/>
    <w:rsid w:val="00142D42"/>
    <w:rsid w:val="00144473"/>
    <w:rsid w:val="001454A5"/>
    <w:rsid w:val="001512D5"/>
    <w:rsid w:val="00153ABB"/>
    <w:rsid w:val="0016032B"/>
    <w:rsid w:val="00160369"/>
    <w:rsid w:val="00164687"/>
    <w:rsid w:val="00164A87"/>
    <w:rsid w:val="0016696B"/>
    <w:rsid w:val="00166DBA"/>
    <w:rsid w:val="00170053"/>
    <w:rsid w:val="001710F7"/>
    <w:rsid w:val="001748E1"/>
    <w:rsid w:val="0017616A"/>
    <w:rsid w:val="00181719"/>
    <w:rsid w:val="00182DD9"/>
    <w:rsid w:val="00182EA0"/>
    <w:rsid w:val="00183087"/>
    <w:rsid w:val="00183C6E"/>
    <w:rsid w:val="00184B04"/>
    <w:rsid w:val="00184E15"/>
    <w:rsid w:val="00185286"/>
    <w:rsid w:val="00185598"/>
    <w:rsid w:val="00187113"/>
    <w:rsid w:val="001872AA"/>
    <w:rsid w:val="00190D7F"/>
    <w:rsid w:val="00191096"/>
    <w:rsid w:val="00192F9A"/>
    <w:rsid w:val="001A0DD6"/>
    <w:rsid w:val="001A0F6A"/>
    <w:rsid w:val="001A407F"/>
    <w:rsid w:val="001A42E5"/>
    <w:rsid w:val="001A4E76"/>
    <w:rsid w:val="001A5244"/>
    <w:rsid w:val="001A6F29"/>
    <w:rsid w:val="001B0DDB"/>
    <w:rsid w:val="001C26DC"/>
    <w:rsid w:val="001C695D"/>
    <w:rsid w:val="001D2155"/>
    <w:rsid w:val="001D4F6B"/>
    <w:rsid w:val="001E0D80"/>
    <w:rsid w:val="001E154F"/>
    <w:rsid w:val="001E1AD7"/>
    <w:rsid w:val="001E56A0"/>
    <w:rsid w:val="001F0FC3"/>
    <w:rsid w:val="001F1395"/>
    <w:rsid w:val="001F27E3"/>
    <w:rsid w:val="001F2D32"/>
    <w:rsid w:val="001F3FFE"/>
    <w:rsid w:val="001F4AEC"/>
    <w:rsid w:val="001F4B19"/>
    <w:rsid w:val="001F5164"/>
    <w:rsid w:val="0020311D"/>
    <w:rsid w:val="002035D9"/>
    <w:rsid w:val="00205000"/>
    <w:rsid w:val="002065F7"/>
    <w:rsid w:val="002069A0"/>
    <w:rsid w:val="002171C0"/>
    <w:rsid w:val="00217D94"/>
    <w:rsid w:val="00227AE5"/>
    <w:rsid w:val="0023027A"/>
    <w:rsid w:val="00230EA3"/>
    <w:rsid w:val="00232F2A"/>
    <w:rsid w:val="00235A35"/>
    <w:rsid w:val="00235D99"/>
    <w:rsid w:val="00237EF5"/>
    <w:rsid w:val="00240F94"/>
    <w:rsid w:val="0024628D"/>
    <w:rsid w:val="00246A4E"/>
    <w:rsid w:val="002510EF"/>
    <w:rsid w:val="0025130A"/>
    <w:rsid w:val="00252CD3"/>
    <w:rsid w:val="0025344F"/>
    <w:rsid w:val="00253865"/>
    <w:rsid w:val="00266764"/>
    <w:rsid w:val="002725EB"/>
    <w:rsid w:val="002728ED"/>
    <w:rsid w:val="00272CC0"/>
    <w:rsid w:val="00274E9B"/>
    <w:rsid w:val="00275185"/>
    <w:rsid w:val="00276AB1"/>
    <w:rsid w:val="00280A75"/>
    <w:rsid w:val="0028761E"/>
    <w:rsid w:val="00292BD2"/>
    <w:rsid w:val="00295FE8"/>
    <w:rsid w:val="002A25C2"/>
    <w:rsid w:val="002A47F1"/>
    <w:rsid w:val="002A588C"/>
    <w:rsid w:val="002A6419"/>
    <w:rsid w:val="002B3185"/>
    <w:rsid w:val="002B4983"/>
    <w:rsid w:val="002B4CC1"/>
    <w:rsid w:val="002B5419"/>
    <w:rsid w:val="002B72BB"/>
    <w:rsid w:val="002C0145"/>
    <w:rsid w:val="002C0866"/>
    <w:rsid w:val="002C0FA9"/>
    <w:rsid w:val="002C470E"/>
    <w:rsid w:val="002D0976"/>
    <w:rsid w:val="002D6E1D"/>
    <w:rsid w:val="002F0E6F"/>
    <w:rsid w:val="002F3162"/>
    <w:rsid w:val="002F375B"/>
    <w:rsid w:val="002F4982"/>
    <w:rsid w:val="002F5421"/>
    <w:rsid w:val="002F72CB"/>
    <w:rsid w:val="002F784B"/>
    <w:rsid w:val="00303C64"/>
    <w:rsid w:val="00303C9F"/>
    <w:rsid w:val="00314B89"/>
    <w:rsid w:val="00315376"/>
    <w:rsid w:val="003162C1"/>
    <w:rsid w:val="00321275"/>
    <w:rsid w:val="003238C2"/>
    <w:rsid w:val="00323E09"/>
    <w:rsid w:val="003260D5"/>
    <w:rsid w:val="00332B7B"/>
    <w:rsid w:val="00335B5F"/>
    <w:rsid w:val="00342225"/>
    <w:rsid w:val="0034265B"/>
    <w:rsid w:val="00345917"/>
    <w:rsid w:val="0035064A"/>
    <w:rsid w:val="0035636E"/>
    <w:rsid w:val="00357FC3"/>
    <w:rsid w:val="00360840"/>
    <w:rsid w:val="003659E1"/>
    <w:rsid w:val="003712E5"/>
    <w:rsid w:val="0037277D"/>
    <w:rsid w:val="00374077"/>
    <w:rsid w:val="00376100"/>
    <w:rsid w:val="0038169F"/>
    <w:rsid w:val="0038284E"/>
    <w:rsid w:val="00382877"/>
    <w:rsid w:val="00383400"/>
    <w:rsid w:val="00384123"/>
    <w:rsid w:val="00385346"/>
    <w:rsid w:val="003867F0"/>
    <w:rsid w:val="00387636"/>
    <w:rsid w:val="00387664"/>
    <w:rsid w:val="0038798E"/>
    <w:rsid w:val="00391C62"/>
    <w:rsid w:val="0039306B"/>
    <w:rsid w:val="003952E9"/>
    <w:rsid w:val="00397026"/>
    <w:rsid w:val="003977B2"/>
    <w:rsid w:val="003A021B"/>
    <w:rsid w:val="003A22F2"/>
    <w:rsid w:val="003A2DA0"/>
    <w:rsid w:val="003A47B7"/>
    <w:rsid w:val="003B06CA"/>
    <w:rsid w:val="003B0CF6"/>
    <w:rsid w:val="003B0D80"/>
    <w:rsid w:val="003B14C8"/>
    <w:rsid w:val="003B1F54"/>
    <w:rsid w:val="003B216F"/>
    <w:rsid w:val="003C12E3"/>
    <w:rsid w:val="003C21F7"/>
    <w:rsid w:val="003C3579"/>
    <w:rsid w:val="003C3BFC"/>
    <w:rsid w:val="003C5B08"/>
    <w:rsid w:val="003C62DC"/>
    <w:rsid w:val="003C6902"/>
    <w:rsid w:val="003C6DDB"/>
    <w:rsid w:val="003C76A0"/>
    <w:rsid w:val="003D1BA4"/>
    <w:rsid w:val="003D24EE"/>
    <w:rsid w:val="003D350A"/>
    <w:rsid w:val="003D36DF"/>
    <w:rsid w:val="003D39A9"/>
    <w:rsid w:val="003D3B79"/>
    <w:rsid w:val="003D59DB"/>
    <w:rsid w:val="003D704A"/>
    <w:rsid w:val="003E0928"/>
    <w:rsid w:val="003E3076"/>
    <w:rsid w:val="003E4055"/>
    <w:rsid w:val="003E5614"/>
    <w:rsid w:val="003E56C1"/>
    <w:rsid w:val="003E59AA"/>
    <w:rsid w:val="003E76B2"/>
    <w:rsid w:val="003F0EBF"/>
    <w:rsid w:val="003F0F43"/>
    <w:rsid w:val="003F3940"/>
    <w:rsid w:val="003F3DE9"/>
    <w:rsid w:val="003F5A15"/>
    <w:rsid w:val="00400582"/>
    <w:rsid w:val="004039B5"/>
    <w:rsid w:val="004053E2"/>
    <w:rsid w:val="0040775B"/>
    <w:rsid w:val="00407D86"/>
    <w:rsid w:val="00410F90"/>
    <w:rsid w:val="004123D2"/>
    <w:rsid w:val="004146E2"/>
    <w:rsid w:val="00415800"/>
    <w:rsid w:val="004159CF"/>
    <w:rsid w:val="00420A79"/>
    <w:rsid w:val="00420B1F"/>
    <w:rsid w:val="0042327B"/>
    <w:rsid w:val="00423602"/>
    <w:rsid w:val="00426124"/>
    <w:rsid w:val="00427E1A"/>
    <w:rsid w:val="00430160"/>
    <w:rsid w:val="00430475"/>
    <w:rsid w:val="00433D23"/>
    <w:rsid w:val="0043669B"/>
    <w:rsid w:val="00436706"/>
    <w:rsid w:val="0043707E"/>
    <w:rsid w:val="0043735A"/>
    <w:rsid w:val="004412B4"/>
    <w:rsid w:val="004421FF"/>
    <w:rsid w:val="00444447"/>
    <w:rsid w:val="00445091"/>
    <w:rsid w:val="00445512"/>
    <w:rsid w:val="0044611D"/>
    <w:rsid w:val="00446D52"/>
    <w:rsid w:val="00446E18"/>
    <w:rsid w:val="00447D5E"/>
    <w:rsid w:val="00447FD7"/>
    <w:rsid w:val="00453134"/>
    <w:rsid w:val="0045395E"/>
    <w:rsid w:val="004541C7"/>
    <w:rsid w:val="00454F57"/>
    <w:rsid w:val="00456123"/>
    <w:rsid w:val="00456D10"/>
    <w:rsid w:val="00456FAA"/>
    <w:rsid w:val="004611D5"/>
    <w:rsid w:val="004639CB"/>
    <w:rsid w:val="00464097"/>
    <w:rsid w:val="00464D0C"/>
    <w:rsid w:val="0046643B"/>
    <w:rsid w:val="00466BFA"/>
    <w:rsid w:val="00467540"/>
    <w:rsid w:val="0047052D"/>
    <w:rsid w:val="00473082"/>
    <w:rsid w:val="0047341B"/>
    <w:rsid w:val="00475001"/>
    <w:rsid w:val="0047740D"/>
    <w:rsid w:val="004807F1"/>
    <w:rsid w:val="00483BE7"/>
    <w:rsid w:val="00484BB5"/>
    <w:rsid w:val="00487F93"/>
    <w:rsid w:val="004909B1"/>
    <w:rsid w:val="00490FD4"/>
    <w:rsid w:val="00491E14"/>
    <w:rsid w:val="00495109"/>
    <w:rsid w:val="00496E83"/>
    <w:rsid w:val="00497B93"/>
    <w:rsid w:val="004A0486"/>
    <w:rsid w:val="004A3299"/>
    <w:rsid w:val="004A389E"/>
    <w:rsid w:val="004A3A56"/>
    <w:rsid w:val="004A5014"/>
    <w:rsid w:val="004A71BA"/>
    <w:rsid w:val="004A74E2"/>
    <w:rsid w:val="004A78C8"/>
    <w:rsid w:val="004B303D"/>
    <w:rsid w:val="004B330B"/>
    <w:rsid w:val="004B3D9D"/>
    <w:rsid w:val="004B64EA"/>
    <w:rsid w:val="004B6AFA"/>
    <w:rsid w:val="004B6D50"/>
    <w:rsid w:val="004C0DF2"/>
    <w:rsid w:val="004C219B"/>
    <w:rsid w:val="004C2AFC"/>
    <w:rsid w:val="004C6C9B"/>
    <w:rsid w:val="004D0131"/>
    <w:rsid w:val="004D6338"/>
    <w:rsid w:val="004D781F"/>
    <w:rsid w:val="004D7922"/>
    <w:rsid w:val="004E0D1B"/>
    <w:rsid w:val="004E58B1"/>
    <w:rsid w:val="004F0F8D"/>
    <w:rsid w:val="0050020E"/>
    <w:rsid w:val="00504413"/>
    <w:rsid w:val="00506708"/>
    <w:rsid w:val="00514939"/>
    <w:rsid w:val="0051571E"/>
    <w:rsid w:val="00517174"/>
    <w:rsid w:val="00523336"/>
    <w:rsid w:val="00523409"/>
    <w:rsid w:val="005257CA"/>
    <w:rsid w:val="00525B5E"/>
    <w:rsid w:val="00533F62"/>
    <w:rsid w:val="005341A7"/>
    <w:rsid w:val="00535A70"/>
    <w:rsid w:val="00536089"/>
    <w:rsid w:val="00542D88"/>
    <w:rsid w:val="0054328F"/>
    <w:rsid w:val="00544D77"/>
    <w:rsid w:val="00545AAE"/>
    <w:rsid w:val="00547E7E"/>
    <w:rsid w:val="00550FAF"/>
    <w:rsid w:val="00554D7D"/>
    <w:rsid w:val="0055536E"/>
    <w:rsid w:val="00555A2A"/>
    <w:rsid w:val="00555E1B"/>
    <w:rsid w:val="00556205"/>
    <w:rsid w:val="005610A4"/>
    <w:rsid w:val="005613B7"/>
    <w:rsid w:val="0056429C"/>
    <w:rsid w:val="00564EFA"/>
    <w:rsid w:val="005674F2"/>
    <w:rsid w:val="00573140"/>
    <w:rsid w:val="00573D9C"/>
    <w:rsid w:val="00574392"/>
    <w:rsid w:val="00577A80"/>
    <w:rsid w:val="00580319"/>
    <w:rsid w:val="0058051C"/>
    <w:rsid w:val="00581CE3"/>
    <w:rsid w:val="005859CA"/>
    <w:rsid w:val="00586710"/>
    <w:rsid w:val="00587546"/>
    <w:rsid w:val="00591F9B"/>
    <w:rsid w:val="0059471A"/>
    <w:rsid w:val="0059797A"/>
    <w:rsid w:val="00597F1C"/>
    <w:rsid w:val="005A281B"/>
    <w:rsid w:val="005A346B"/>
    <w:rsid w:val="005A4980"/>
    <w:rsid w:val="005A5CF1"/>
    <w:rsid w:val="005A68E8"/>
    <w:rsid w:val="005B198B"/>
    <w:rsid w:val="005B1E59"/>
    <w:rsid w:val="005B28D6"/>
    <w:rsid w:val="005B637C"/>
    <w:rsid w:val="005B719E"/>
    <w:rsid w:val="005B7529"/>
    <w:rsid w:val="005C0BDA"/>
    <w:rsid w:val="005C2D66"/>
    <w:rsid w:val="005C3F55"/>
    <w:rsid w:val="005C4738"/>
    <w:rsid w:val="005C55EF"/>
    <w:rsid w:val="005C63E7"/>
    <w:rsid w:val="005D11B1"/>
    <w:rsid w:val="005D1C0F"/>
    <w:rsid w:val="005D1E96"/>
    <w:rsid w:val="005D26EB"/>
    <w:rsid w:val="005D2753"/>
    <w:rsid w:val="005D41E9"/>
    <w:rsid w:val="005D4680"/>
    <w:rsid w:val="005D5EB6"/>
    <w:rsid w:val="005D73D6"/>
    <w:rsid w:val="005E0861"/>
    <w:rsid w:val="005E086A"/>
    <w:rsid w:val="005E09F5"/>
    <w:rsid w:val="005E23F1"/>
    <w:rsid w:val="005E7726"/>
    <w:rsid w:val="005F5FDF"/>
    <w:rsid w:val="005F7F5B"/>
    <w:rsid w:val="00600D5A"/>
    <w:rsid w:val="006054E5"/>
    <w:rsid w:val="00605B30"/>
    <w:rsid w:val="00605C4C"/>
    <w:rsid w:val="00606785"/>
    <w:rsid w:val="0061395B"/>
    <w:rsid w:val="0061509A"/>
    <w:rsid w:val="006156CD"/>
    <w:rsid w:val="00623CD0"/>
    <w:rsid w:val="00624898"/>
    <w:rsid w:val="006256BA"/>
    <w:rsid w:val="006259B8"/>
    <w:rsid w:val="0062624E"/>
    <w:rsid w:val="00627D95"/>
    <w:rsid w:val="00631346"/>
    <w:rsid w:val="006318BA"/>
    <w:rsid w:val="006338E4"/>
    <w:rsid w:val="0063638D"/>
    <w:rsid w:val="00636C3C"/>
    <w:rsid w:val="00636E6E"/>
    <w:rsid w:val="006373BB"/>
    <w:rsid w:val="006373CB"/>
    <w:rsid w:val="00641DE8"/>
    <w:rsid w:val="006433DB"/>
    <w:rsid w:val="00646937"/>
    <w:rsid w:val="0064741C"/>
    <w:rsid w:val="00651E39"/>
    <w:rsid w:val="00652805"/>
    <w:rsid w:val="0065365B"/>
    <w:rsid w:val="006558F9"/>
    <w:rsid w:val="00656ACA"/>
    <w:rsid w:val="006600A6"/>
    <w:rsid w:val="0066109C"/>
    <w:rsid w:val="00662F28"/>
    <w:rsid w:val="006647B8"/>
    <w:rsid w:val="00664D48"/>
    <w:rsid w:val="00665F1D"/>
    <w:rsid w:val="006670F7"/>
    <w:rsid w:val="00671FFB"/>
    <w:rsid w:val="00672595"/>
    <w:rsid w:val="00672CAD"/>
    <w:rsid w:val="006744C9"/>
    <w:rsid w:val="00675E6A"/>
    <w:rsid w:val="006820D6"/>
    <w:rsid w:val="00684B04"/>
    <w:rsid w:val="0068636B"/>
    <w:rsid w:val="006921A2"/>
    <w:rsid w:val="006938D6"/>
    <w:rsid w:val="006940A6"/>
    <w:rsid w:val="00694118"/>
    <w:rsid w:val="006964BE"/>
    <w:rsid w:val="00697FB8"/>
    <w:rsid w:val="006A12C0"/>
    <w:rsid w:val="006A262C"/>
    <w:rsid w:val="006A3439"/>
    <w:rsid w:val="006A5574"/>
    <w:rsid w:val="006B3553"/>
    <w:rsid w:val="006B4485"/>
    <w:rsid w:val="006B64EC"/>
    <w:rsid w:val="006C2DAC"/>
    <w:rsid w:val="006C3107"/>
    <w:rsid w:val="006C6D54"/>
    <w:rsid w:val="006D059C"/>
    <w:rsid w:val="006D0E1E"/>
    <w:rsid w:val="006D467F"/>
    <w:rsid w:val="006D6359"/>
    <w:rsid w:val="006E0511"/>
    <w:rsid w:val="006E05E8"/>
    <w:rsid w:val="006E0E0B"/>
    <w:rsid w:val="006E303C"/>
    <w:rsid w:val="006E44FC"/>
    <w:rsid w:val="006E4BEF"/>
    <w:rsid w:val="006E5EF3"/>
    <w:rsid w:val="006F383B"/>
    <w:rsid w:val="006F3D52"/>
    <w:rsid w:val="006F46DF"/>
    <w:rsid w:val="006F662B"/>
    <w:rsid w:val="00700BFD"/>
    <w:rsid w:val="00700C36"/>
    <w:rsid w:val="007011BA"/>
    <w:rsid w:val="00705D11"/>
    <w:rsid w:val="007064D2"/>
    <w:rsid w:val="00706A21"/>
    <w:rsid w:val="00712782"/>
    <w:rsid w:val="00713380"/>
    <w:rsid w:val="00713B82"/>
    <w:rsid w:val="0072138A"/>
    <w:rsid w:val="007245B6"/>
    <w:rsid w:val="00724F00"/>
    <w:rsid w:val="00725C85"/>
    <w:rsid w:val="007303B4"/>
    <w:rsid w:val="007326AB"/>
    <w:rsid w:val="00733111"/>
    <w:rsid w:val="00733595"/>
    <w:rsid w:val="00734FC8"/>
    <w:rsid w:val="007374AA"/>
    <w:rsid w:val="007377D9"/>
    <w:rsid w:val="007514C7"/>
    <w:rsid w:val="00760D8D"/>
    <w:rsid w:val="00763350"/>
    <w:rsid w:val="00763DBF"/>
    <w:rsid w:val="0076614A"/>
    <w:rsid w:val="0076622D"/>
    <w:rsid w:val="00770490"/>
    <w:rsid w:val="00770615"/>
    <w:rsid w:val="007748E4"/>
    <w:rsid w:val="00776206"/>
    <w:rsid w:val="007775A9"/>
    <w:rsid w:val="00777F1B"/>
    <w:rsid w:val="00780BEF"/>
    <w:rsid w:val="00781CB6"/>
    <w:rsid w:val="00782E53"/>
    <w:rsid w:val="0078406A"/>
    <w:rsid w:val="0078483C"/>
    <w:rsid w:val="00785D2D"/>
    <w:rsid w:val="00786EA0"/>
    <w:rsid w:val="00787CD1"/>
    <w:rsid w:val="00787DF2"/>
    <w:rsid w:val="00793290"/>
    <w:rsid w:val="00796F6D"/>
    <w:rsid w:val="00797794"/>
    <w:rsid w:val="007A0097"/>
    <w:rsid w:val="007A17AC"/>
    <w:rsid w:val="007A19EE"/>
    <w:rsid w:val="007A3038"/>
    <w:rsid w:val="007A317C"/>
    <w:rsid w:val="007A438D"/>
    <w:rsid w:val="007A60D5"/>
    <w:rsid w:val="007B27CA"/>
    <w:rsid w:val="007B6E86"/>
    <w:rsid w:val="007B6F4B"/>
    <w:rsid w:val="007B7FA6"/>
    <w:rsid w:val="007C003E"/>
    <w:rsid w:val="007C00F0"/>
    <w:rsid w:val="007C22B0"/>
    <w:rsid w:val="007C2769"/>
    <w:rsid w:val="007C485A"/>
    <w:rsid w:val="007C53AB"/>
    <w:rsid w:val="007C61CF"/>
    <w:rsid w:val="007C7107"/>
    <w:rsid w:val="007C722F"/>
    <w:rsid w:val="007C76C7"/>
    <w:rsid w:val="007E1DD2"/>
    <w:rsid w:val="007E255D"/>
    <w:rsid w:val="007E5216"/>
    <w:rsid w:val="007E53E4"/>
    <w:rsid w:val="007E64A7"/>
    <w:rsid w:val="007F3838"/>
    <w:rsid w:val="007F7335"/>
    <w:rsid w:val="00803989"/>
    <w:rsid w:val="00804544"/>
    <w:rsid w:val="008143E7"/>
    <w:rsid w:val="008149AE"/>
    <w:rsid w:val="00815116"/>
    <w:rsid w:val="00816CFA"/>
    <w:rsid w:val="00821F13"/>
    <w:rsid w:val="0082256B"/>
    <w:rsid w:val="0082323F"/>
    <w:rsid w:val="008266DA"/>
    <w:rsid w:val="008269E6"/>
    <w:rsid w:val="00826B97"/>
    <w:rsid w:val="008306ED"/>
    <w:rsid w:val="00833CE1"/>
    <w:rsid w:val="00833E05"/>
    <w:rsid w:val="00836905"/>
    <w:rsid w:val="0083724F"/>
    <w:rsid w:val="00843E95"/>
    <w:rsid w:val="00845BD0"/>
    <w:rsid w:val="00847A6D"/>
    <w:rsid w:val="00851193"/>
    <w:rsid w:val="00857E80"/>
    <w:rsid w:val="008621F9"/>
    <w:rsid w:val="008632BE"/>
    <w:rsid w:val="008660A9"/>
    <w:rsid w:val="00870AA6"/>
    <w:rsid w:val="00872220"/>
    <w:rsid w:val="00873EE3"/>
    <w:rsid w:val="008757EB"/>
    <w:rsid w:val="00880CAF"/>
    <w:rsid w:val="00882972"/>
    <w:rsid w:val="00884D39"/>
    <w:rsid w:val="00886833"/>
    <w:rsid w:val="00895103"/>
    <w:rsid w:val="00895D2E"/>
    <w:rsid w:val="008961FF"/>
    <w:rsid w:val="008A5A37"/>
    <w:rsid w:val="008A7A0A"/>
    <w:rsid w:val="008B2023"/>
    <w:rsid w:val="008B774F"/>
    <w:rsid w:val="008B78A8"/>
    <w:rsid w:val="008C3C2E"/>
    <w:rsid w:val="008C538A"/>
    <w:rsid w:val="008D1BE4"/>
    <w:rsid w:val="008D474F"/>
    <w:rsid w:val="008D6865"/>
    <w:rsid w:val="008D6F94"/>
    <w:rsid w:val="008D7796"/>
    <w:rsid w:val="008E3037"/>
    <w:rsid w:val="008E3EED"/>
    <w:rsid w:val="008F4B79"/>
    <w:rsid w:val="008F53B0"/>
    <w:rsid w:val="00902C3A"/>
    <w:rsid w:val="0090373C"/>
    <w:rsid w:val="00905728"/>
    <w:rsid w:val="0090594E"/>
    <w:rsid w:val="00906BA4"/>
    <w:rsid w:val="00910AC2"/>
    <w:rsid w:val="009161B5"/>
    <w:rsid w:val="009167EB"/>
    <w:rsid w:val="009168C6"/>
    <w:rsid w:val="00920C72"/>
    <w:rsid w:val="00924529"/>
    <w:rsid w:val="00924918"/>
    <w:rsid w:val="0092592F"/>
    <w:rsid w:val="00927741"/>
    <w:rsid w:val="00927BDC"/>
    <w:rsid w:val="00932A58"/>
    <w:rsid w:val="00932A75"/>
    <w:rsid w:val="0093444C"/>
    <w:rsid w:val="00936B24"/>
    <w:rsid w:val="00940A80"/>
    <w:rsid w:val="00940C46"/>
    <w:rsid w:val="00941E7E"/>
    <w:rsid w:val="009428FA"/>
    <w:rsid w:val="00943E41"/>
    <w:rsid w:val="009471C6"/>
    <w:rsid w:val="009517DB"/>
    <w:rsid w:val="00956C71"/>
    <w:rsid w:val="009652BE"/>
    <w:rsid w:val="00980DA4"/>
    <w:rsid w:val="00983978"/>
    <w:rsid w:val="00983DF3"/>
    <w:rsid w:val="00985C7B"/>
    <w:rsid w:val="00991ED8"/>
    <w:rsid w:val="00993489"/>
    <w:rsid w:val="009943A3"/>
    <w:rsid w:val="00995033"/>
    <w:rsid w:val="00995041"/>
    <w:rsid w:val="009958DB"/>
    <w:rsid w:val="00995B36"/>
    <w:rsid w:val="00995F68"/>
    <w:rsid w:val="00996E59"/>
    <w:rsid w:val="009A74EB"/>
    <w:rsid w:val="009B17C7"/>
    <w:rsid w:val="009B49AB"/>
    <w:rsid w:val="009B588F"/>
    <w:rsid w:val="009B6737"/>
    <w:rsid w:val="009C1A24"/>
    <w:rsid w:val="009C202B"/>
    <w:rsid w:val="009C4535"/>
    <w:rsid w:val="009C5F6D"/>
    <w:rsid w:val="009C7F49"/>
    <w:rsid w:val="009D0E75"/>
    <w:rsid w:val="009D1D7C"/>
    <w:rsid w:val="009D2BEC"/>
    <w:rsid w:val="009D375B"/>
    <w:rsid w:val="009D499C"/>
    <w:rsid w:val="009D6807"/>
    <w:rsid w:val="009E0209"/>
    <w:rsid w:val="009E2CF3"/>
    <w:rsid w:val="009E3C15"/>
    <w:rsid w:val="009F00CA"/>
    <w:rsid w:val="009F3BE4"/>
    <w:rsid w:val="009F5141"/>
    <w:rsid w:val="009F7CE9"/>
    <w:rsid w:val="00A01215"/>
    <w:rsid w:val="00A01D16"/>
    <w:rsid w:val="00A02AFD"/>
    <w:rsid w:val="00A103E3"/>
    <w:rsid w:val="00A12096"/>
    <w:rsid w:val="00A16594"/>
    <w:rsid w:val="00A16F49"/>
    <w:rsid w:val="00A174F3"/>
    <w:rsid w:val="00A17B53"/>
    <w:rsid w:val="00A2181E"/>
    <w:rsid w:val="00A23D11"/>
    <w:rsid w:val="00A24DE7"/>
    <w:rsid w:val="00A25A38"/>
    <w:rsid w:val="00A26DF4"/>
    <w:rsid w:val="00A27C85"/>
    <w:rsid w:val="00A32578"/>
    <w:rsid w:val="00A33E1A"/>
    <w:rsid w:val="00A36818"/>
    <w:rsid w:val="00A37A39"/>
    <w:rsid w:val="00A408E1"/>
    <w:rsid w:val="00A42AEA"/>
    <w:rsid w:val="00A440F4"/>
    <w:rsid w:val="00A44330"/>
    <w:rsid w:val="00A45161"/>
    <w:rsid w:val="00A50153"/>
    <w:rsid w:val="00A5351D"/>
    <w:rsid w:val="00A535B8"/>
    <w:rsid w:val="00A53633"/>
    <w:rsid w:val="00A548DA"/>
    <w:rsid w:val="00A558B9"/>
    <w:rsid w:val="00A57222"/>
    <w:rsid w:val="00A572B0"/>
    <w:rsid w:val="00A579C4"/>
    <w:rsid w:val="00A60A26"/>
    <w:rsid w:val="00A67E8B"/>
    <w:rsid w:val="00A722F0"/>
    <w:rsid w:val="00A72D43"/>
    <w:rsid w:val="00A7616E"/>
    <w:rsid w:val="00A775A2"/>
    <w:rsid w:val="00A80034"/>
    <w:rsid w:val="00A8178A"/>
    <w:rsid w:val="00A81D12"/>
    <w:rsid w:val="00A85BC6"/>
    <w:rsid w:val="00A91ACC"/>
    <w:rsid w:val="00A95CD2"/>
    <w:rsid w:val="00A96AA4"/>
    <w:rsid w:val="00AA2C1C"/>
    <w:rsid w:val="00AA3780"/>
    <w:rsid w:val="00AA37D1"/>
    <w:rsid w:val="00AA536E"/>
    <w:rsid w:val="00AC0283"/>
    <w:rsid w:val="00AC21F7"/>
    <w:rsid w:val="00AC718F"/>
    <w:rsid w:val="00AD1FBD"/>
    <w:rsid w:val="00AD23DB"/>
    <w:rsid w:val="00AD5350"/>
    <w:rsid w:val="00AD6C8A"/>
    <w:rsid w:val="00AE047F"/>
    <w:rsid w:val="00AE0814"/>
    <w:rsid w:val="00AE38B2"/>
    <w:rsid w:val="00AE4089"/>
    <w:rsid w:val="00AE467F"/>
    <w:rsid w:val="00AE4BF7"/>
    <w:rsid w:val="00AF030F"/>
    <w:rsid w:val="00AF2744"/>
    <w:rsid w:val="00AF38CA"/>
    <w:rsid w:val="00AF397A"/>
    <w:rsid w:val="00AF645A"/>
    <w:rsid w:val="00B0108F"/>
    <w:rsid w:val="00B05A9B"/>
    <w:rsid w:val="00B10622"/>
    <w:rsid w:val="00B13F73"/>
    <w:rsid w:val="00B164A7"/>
    <w:rsid w:val="00B20340"/>
    <w:rsid w:val="00B2173A"/>
    <w:rsid w:val="00B23BEC"/>
    <w:rsid w:val="00B251B0"/>
    <w:rsid w:val="00B300F8"/>
    <w:rsid w:val="00B31302"/>
    <w:rsid w:val="00B32DA2"/>
    <w:rsid w:val="00B36454"/>
    <w:rsid w:val="00B43F0B"/>
    <w:rsid w:val="00B4615A"/>
    <w:rsid w:val="00B46FDB"/>
    <w:rsid w:val="00B4765F"/>
    <w:rsid w:val="00B51259"/>
    <w:rsid w:val="00B60901"/>
    <w:rsid w:val="00B61FD8"/>
    <w:rsid w:val="00B656CC"/>
    <w:rsid w:val="00B65C93"/>
    <w:rsid w:val="00B6609D"/>
    <w:rsid w:val="00B66912"/>
    <w:rsid w:val="00B70FA3"/>
    <w:rsid w:val="00B71323"/>
    <w:rsid w:val="00B74AD9"/>
    <w:rsid w:val="00B766E3"/>
    <w:rsid w:val="00B77697"/>
    <w:rsid w:val="00B7787F"/>
    <w:rsid w:val="00B77A45"/>
    <w:rsid w:val="00B81CF4"/>
    <w:rsid w:val="00B82D66"/>
    <w:rsid w:val="00B85F6D"/>
    <w:rsid w:val="00B9081C"/>
    <w:rsid w:val="00B91B07"/>
    <w:rsid w:val="00B91F71"/>
    <w:rsid w:val="00B96B1D"/>
    <w:rsid w:val="00B97563"/>
    <w:rsid w:val="00BA20F3"/>
    <w:rsid w:val="00BA22CC"/>
    <w:rsid w:val="00BA3544"/>
    <w:rsid w:val="00BA61B7"/>
    <w:rsid w:val="00BB1054"/>
    <w:rsid w:val="00BB7F55"/>
    <w:rsid w:val="00BC0B17"/>
    <w:rsid w:val="00BC340E"/>
    <w:rsid w:val="00BC341A"/>
    <w:rsid w:val="00BC64E5"/>
    <w:rsid w:val="00BC771A"/>
    <w:rsid w:val="00BC79E0"/>
    <w:rsid w:val="00BC7E07"/>
    <w:rsid w:val="00BD13E5"/>
    <w:rsid w:val="00BD208C"/>
    <w:rsid w:val="00BD5AC6"/>
    <w:rsid w:val="00BE138A"/>
    <w:rsid w:val="00BE1887"/>
    <w:rsid w:val="00BE4042"/>
    <w:rsid w:val="00BE55B0"/>
    <w:rsid w:val="00BE75FA"/>
    <w:rsid w:val="00BE7F92"/>
    <w:rsid w:val="00BF026F"/>
    <w:rsid w:val="00BF0B9B"/>
    <w:rsid w:val="00BF3004"/>
    <w:rsid w:val="00BF3A0D"/>
    <w:rsid w:val="00C0071D"/>
    <w:rsid w:val="00C00781"/>
    <w:rsid w:val="00C01975"/>
    <w:rsid w:val="00C01F5A"/>
    <w:rsid w:val="00C0622B"/>
    <w:rsid w:val="00C07F82"/>
    <w:rsid w:val="00C11978"/>
    <w:rsid w:val="00C11C9B"/>
    <w:rsid w:val="00C13250"/>
    <w:rsid w:val="00C15952"/>
    <w:rsid w:val="00C166E3"/>
    <w:rsid w:val="00C20CB7"/>
    <w:rsid w:val="00C25FE4"/>
    <w:rsid w:val="00C34C78"/>
    <w:rsid w:val="00C358EE"/>
    <w:rsid w:val="00C35A04"/>
    <w:rsid w:val="00C35A42"/>
    <w:rsid w:val="00C36141"/>
    <w:rsid w:val="00C36557"/>
    <w:rsid w:val="00C37719"/>
    <w:rsid w:val="00C4477A"/>
    <w:rsid w:val="00C44EDB"/>
    <w:rsid w:val="00C45549"/>
    <w:rsid w:val="00C45EE4"/>
    <w:rsid w:val="00C463CC"/>
    <w:rsid w:val="00C46911"/>
    <w:rsid w:val="00C51624"/>
    <w:rsid w:val="00C526EE"/>
    <w:rsid w:val="00C52BD2"/>
    <w:rsid w:val="00C61B5C"/>
    <w:rsid w:val="00C636F5"/>
    <w:rsid w:val="00C6386C"/>
    <w:rsid w:val="00C6500A"/>
    <w:rsid w:val="00C6555B"/>
    <w:rsid w:val="00C668E1"/>
    <w:rsid w:val="00C66A3E"/>
    <w:rsid w:val="00C67DB9"/>
    <w:rsid w:val="00C7168F"/>
    <w:rsid w:val="00C7276D"/>
    <w:rsid w:val="00C73604"/>
    <w:rsid w:val="00C73AFB"/>
    <w:rsid w:val="00C74BC8"/>
    <w:rsid w:val="00C768BE"/>
    <w:rsid w:val="00C82EF4"/>
    <w:rsid w:val="00C847F8"/>
    <w:rsid w:val="00C91992"/>
    <w:rsid w:val="00C927E4"/>
    <w:rsid w:val="00C936D0"/>
    <w:rsid w:val="00C93CE4"/>
    <w:rsid w:val="00C93FC6"/>
    <w:rsid w:val="00C968E1"/>
    <w:rsid w:val="00C96C7B"/>
    <w:rsid w:val="00CA68BC"/>
    <w:rsid w:val="00CA6B5E"/>
    <w:rsid w:val="00CA6D22"/>
    <w:rsid w:val="00CA7839"/>
    <w:rsid w:val="00CA7DD8"/>
    <w:rsid w:val="00CB02A0"/>
    <w:rsid w:val="00CB25DF"/>
    <w:rsid w:val="00CB49B7"/>
    <w:rsid w:val="00CB4A46"/>
    <w:rsid w:val="00CB675A"/>
    <w:rsid w:val="00CB6D15"/>
    <w:rsid w:val="00CC7367"/>
    <w:rsid w:val="00CD03B5"/>
    <w:rsid w:val="00CD2F00"/>
    <w:rsid w:val="00CD35D8"/>
    <w:rsid w:val="00CD6398"/>
    <w:rsid w:val="00CD6890"/>
    <w:rsid w:val="00CE15E3"/>
    <w:rsid w:val="00CE1E00"/>
    <w:rsid w:val="00CE2695"/>
    <w:rsid w:val="00CE2931"/>
    <w:rsid w:val="00CF453D"/>
    <w:rsid w:val="00CF4B2E"/>
    <w:rsid w:val="00CF4CB9"/>
    <w:rsid w:val="00CF6A44"/>
    <w:rsid w:val="00CF75F9"/>
    <w:rsid w:val="00CF7649"/>
    <w:rsid w:val="00D0146D"/>
    <w:rsid w:val="00D03BF6"/>
    <w:rsid w:val="00D07A50"/>
    <w:rsid w:val="00D10886"/>
    <w:rsid w:val="00D12F19"/>
    <w:rsid w:val="00D13100"/>
    <w:rsid w:val="00D13FDB"/>
    <w:rsid w:val="00D1413D"/>
    <w:rsid w:val="00D15133"/>
    <w:rsid w:val="00D158B7"/>
    <w:rsid w:val="00D15C27"/>
    <w:rsid w:val="00D16B7D"/>
    <w:rsid w:val="00D21919"/>
    <w:rsid w:val="00D2357C"/>
    <w:rsid w:val="00D240F1"/>
    <w:rsid w:val="00D26AEB"/>
    <w:rsid w:val="00D27EDC"/>
    <w:rsid w:val="00D327D6"/>
    <w:rsid w:val="00D32D51"/>
    <w:rsid w:val="00D341B6"/>
    <w:rsid w:val="00D35FBD"/>
    <w:rsid w:val="00D4167F"/>
    <w:rsid w:val="00D41C1C"/>
    <w:rsid w:val="00D42010"/>
    <w:rsid w:val="00D42289"/>
    <w:rsid w:val="00D453AA"/>
    <w:rsid w:val="00D4552E"/>
    <w:rsid w:val="00D51755"/>
    <w:rsid w:val="00D51E22"/>
    <w:rsid w:val="00D52599"/>
    <w:rsid w:val="00D52AFE"/>
    <w:rsid w:val="00D534D9"/>
    <w:rsid w:val="00D54854"/>
    <w:rsid w:val="00D54CE8"/>
    <w:rsid w:val="00D55404"/>
    <w:rsid w:val="00D5569D"/>
    <w:rsid w:val="00D55872"/>
    <w:rsid w:val="00D62D02"/>
    <w:rsid w:val="00D678B8"/>
    <w:rsid w:val="00D67BE3"/>
    <w:rsid w:val="00D7009D"/>
    <w:rsid w:val="00D7203B"/>
    <w:rsid w:val="00D720A3"/>
    <w:rsid w:val="00D720CD"/>
    <w:rsid w:val="00D740B3"/>
    <w:rsid w:val="00D74385"/>
    <w:rsid w:val="00D76F93"/>
    <w:rsid w:val="00D80B1A"/>
    <w:rsid w:val="00D82868"/>
    <w:rsid w:val="00D85EAC"/>
    <w:rsid w:val="00D87CD2"/>
    <w:rsid w:val="00D91F82"/>
    <w:rsid w:val="00D92A9F"/>
    <w:rsid w:val="00D945A7"/>
    <w:rsid w:val="00D94841"/>
    <w:rsid w:val="00D94EC2"/>
    <w:rsid w:val="00D955B3"/>
    <w:rsid w:val="00D97DAF"/>
    <w:rsid w:val="00DA183B"/>
    <w:rsid w:val="00DA28C3"/>
    <w:rsid w:val="00DA35E3"/>
    <w:rsid w:val="00DA7AAE"/>
    <w:rsid w:val="00DA7BBB"/>
    <w:rsid w:val="00DB06C4"/>
    <w:rsid w:val="00DB0F3C"/>
    <w:rsid w:val="00DB4B87"/>
    <w:rsid w:val="00DB710B"/>
    <w:rsid w:val="00DC1325"/>
    <w:rsid w:val="00DC38AB"/>
    <w:rsid w:val="00DC4637"/>
    <w:rsid w:val="00DC5D30"/>
    <w:rsid w:val="00DC710B"/>
    <w:rsid w:val="00DD1D52"/>
    <w:rsid w:val="00DD3D7B"/>
    <w:rsid w:val="00DD4637"/>
    <w:rsid w:val="00DD65D1"/>
    <w:rsid w:val="00DE0C7C"/>
    <w:rsid w:val="00DE2421"/>
    <w:rsid w:val="00DE2C34"/>
    <w:rsid w:val="00DE4897"/>
    <w:rsid w:val="00DE73CC"/>
    <w:rsid w:val="00DE7842"/>
    <w:rsid w:val="00DE7B51"/>
    <w:rsid w:val="00DF0897"/>
    <w:rsid w:val="00DF0D4E"/>
    <w:rsid w:val="00DF2063"/>
    <w:rsid w:val="00DF293F"/>
    <w:rsid w:val="00DF2A30"/>
    <w:rsid w:val="00DF4C58"/>
    <w:rsid w:val="00DF541C"/>
    <w:rsid w:val="00DF5E1E"/>
    <w:rsid w:val="00DF6897"/>
    <w:rsid w:val="00DF6A5F"/>
    <w:rsid w:val="00E06B57"/>
    <w:rsid w:val="00E079C8"/>
    <w:rsid w:val="00E10BC1"/>
    <w:rsid w:val="00E11262"/>
    <w:rsid w:val="00E13807"/>
    <w:rsid w:val="00E1453A"/>
    <w:rsid w:val="00E14C61"/>
    <w:rsid w:val="00E159BF"/>
    <w:rsid w:val="00E23C99"/>
    <w:rsid w:val="00E24643"/>
    <w:rsid w:val="00E250B5"/>
    <w:rsid w:val="00E30917"/>
    <w:rsid w:val="00E31C0D"/>
    <w:rsid w:val="00E32E22"/>
    <w:rsid w:val="00E34A8C"/>
    <w:rsid w:val="00E360C2"/>
    <w:rsid w:val="00E404D1"/>
    <w:rsid w:val="00E41880"/>
    <w:rsid w:val="00E43CE0"/>
    <w:rsid w:val="00E43D70"/>
    <w:rsid w:val="00E43DA9"/>
    <w:rsid w:val="00E460F3"/>
    <w:rsid w:val="00E475D5"/>
    <w:rsid w:val="00E47655"/>
    <w:rsid w:val="00E50DB9"/>
    <w:rsid w:val="00E52317"/>
    <w:rsid w:val="00E526DE"/>
    <w:rsid w:val="00E5394A"/>
    <w:rsid w:val="00E546F9"/>
    <w:rsid w:val="00E54CB4"/>
    <w:rsid w:val="00E54DA2"/>
    <w:rsid w:val="00E561D9"/>
    <w:rsid w:val="00E56A6A"/>
    <w:rsid w:val="00E57816"/>
    <w:rsid w:val="00E60B51"/>
    <w:rsid w:val="00E61F11"/>
    <w:rsid w:val="00E62B8F"/>
    <w:rsid w:val="00E6405F"/>
    <w:rsid w:val="00E64BCC"/>
    <w:rsid w:val="00E64C9C"/>
    <w:rsid w:val="00E6713E"/>
    <w:rsid w:val="00E67AD7"/>
    <w:rsid w:val="00E71603"/>
    <w:rsid w:val="00E71AEA"/>
    <w:rsid w:val="00E8142C"/>
    <w:rsid w:val="00E82EE9"/>
    <w:rsid w:val="00E830D8"/>
    <w:rsid w:val="00E842BE"/>
    <w:rsid w:val="00E84A25"/>
    <w:rsid w:val="00E856FA"/>
    <w:rsid w:val="00E85A31"/>
    <w:rsid w:val="00E86FE8"/>
    <w:rsid w:val="00E913EE"/>
    <w:rsid w:val="00E93A12"/>
    <w:rsid w:val="00E96B45"/>
    <w:rsid w:val="00EA45CF"/>
    <w:rsid w:val="00EA4657"/>
    <w:rsid w:val="00EA7593"/>
    <w:rsid w:val="00EA79FD"/>
    <w:rsid w:val="00EB18FA"/>
    <w:rsid w:val="00EB2A90"/>
    <w:rsid w:val="00EB4F6F"/>
    <w:rsid w:val="00EB5FB9"/>
    <w:rsid w:val="00EB78A1"/>
    <w:rsid w:val="00EC05FA"/>
    <w:rsid w:val="00EC18D5"/>
    <w:rsid w:val="00EC2972"/>
    <w:rsid w:val="00EC5E0C"/>
    <w:rsid w:val="00EC60E4"/>
    <w:rsid w:val="00EC614B"/>
    <w:rsid w:val="00EC7BDB"/>
    <w:rsid w:val="00EC7CB4"/>
    <w:rsid w:val="00ED3590"/>
    <w:rsid w:val="00ED5243"/>
    <w:rsid w:val="00ED6436"/>
    <w:rsid w:val="00EE025B"/>
    <w:rsid w:val="00EE22DD"/>
    <w:rsid w:val="00EE41F9"/>
    <w:rsid w:val="00EE475F"/>
    <w:rsid w:val="00EE4ACC"/>
    <w:rsid w:val="00EE4BDA"/>
    <w:rsid w:val="00EE5276"/>
    <w:rsid w:val="00EE5EDB"/>
    <w:rsid w:val="00EF0FBA"/>
    <w:rsid w:val="00EF124A"/>
    <w:rsid w:val="00EF39FD"/>
    <w:rsid w:val="00EF7A3C"/>
    <w:rsid w:val="00F00BCE"/>
    <w:rsid w:val="00F05717"/>
    <w:rsid w:val="00F103D8"/>
    <w:rsid w:val="00F118E7"/>
    <w:rsid w:val="00F14723"/>
    <w:rsid w:val="00F169D4"/>
    <w:rsid w:val="00F2157F"/>
    <w:rsid w:val="00F27A06"/>
    <w:rsid w:val="00F30BCB"/>
    <w:rsid w:val="00F31202"/>
    <w:rsid w:val="00F35CBD"/>
    <w:rsid w:val="00F360A2"/>
    <w:rsid w:val="00F36C42"/>
    <w:rsid w:val="00F406B8"/>
    <w:rsid w:val="00F441DE"/>
    <w:rsid w:val="00F44334"/>
    <w:rsid w:val="00F44D32"/>
    <w:rsid w:val="00F44FDB"/>
    <w:rsid w:val="00F4511C"/>
    <w:rsid w:val="00F45AF9"/>
    <w:rsid w:val="00F53196"/>
    <w:rsid w:val="00F53500"/>
    <w:rsid w:val="00F535E0"/>
    <w:rsid w:val="00F5565E"/>
    <w:rsid w:val="00F6037F"/>
    <w:rsid w:val="00F62137"/>
    <w:rsid w:val="00F8113C"/>
    <w:rsid w:val="00F8173D"/>
    <w:rsid w:val="00F81D17"/>
    <w:rsid w:val="00F82CD2"/>
    <w:rsid w:val="00F90C31"/>
    <w:rsid w:val="00F91852"/>
    <w:rsid w:val="00F93896"/>
    <w:rsid w:val="00F96B89"/>
    <w:rsid w:val="00F979B3"/>
    <w:rsid w:val="00FA3B98"/>
    <w:rsid w:val="00FA4358"/>
    <w:rsid w:val="00FA4AA1"/>
    <w:rsid w:val="00FA4E99"/>
    <w:rsid w:val="00FA71E0"/>
    <w:rsid w:val="00FB1708"/>
    <w:rsid w:val="00FB200C"/>
    <w:rsid w:val="00FB790B"/>
    <w:rsid w:val="00FC2806"/>
    <w:rsid w:val="00FC371A"/>
    <w:rsid w:val="00FC5425"/>
    <w:rsid w:val="00FC5C8B"/>
    <w:rsid w:val="00FC7970"/>
    <w:rsid w:val="00FD43FB"/>
    <w:rsid w:val="00FD5645"/>
    <w:rsid w:val="00FE0332"/>
    <w:rsid w:val="00FE1232"/>
    <w:rsid w:val="00FE1410"/>
    <w:rsid w:val="00FE3D9F"/>
    <w:rsid w:val="00FE4E22"/>
    <w:rsid w:val="00FE5B24"/>
    <w:rsid w:val="00FE5FF1"/>
    <w:rsid w:val="00FE7318"/>
    <w:rsid w:val="00FF3F9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CBD0A4"/>
  <w15:docId w15:val="{AFD47445-FC81-45AB-8FE4-D13D648C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aliases w:val="Arialstandard"/>
    <w:qFormat/>
    <w:rsid w:val="00C36557"/>
    <w:rPr>
      <w:rFonts w:ascii="Arial" w:hAnsi="Arial"/>
      <w:sz w:val="24"/>
      <w:szCs w:val="24"/>
    </w:rPr>
  </w:style>
  <w:style w:type="paragraph" w:styleId="berschrift1">
    <w:name w:val="heading 1"/>
    <w:basedOn w:val="Standard"/>
    <w:next w:val="Standard"/>
    <w:qFormat/>
    <w:rsid w:val="00C36557"/>
    <w:pPr>
      <w:keepNext/>
      <w:shd w:val="clear" w:color="auto" w:fill="333399"/>
      <w:jc w:val="center"/>
      <w:outlineLvl w:val="0"/>
    </w:pPr>
    <w:rPr>
      <w:rFonts w:cs="Arial"/>
      <w:smallCaps/>
      <w:color w:val="FFFFFF"/>
      <w:w w:val="120"/>
      <w:sz w:val="44"/>
    </w:rPr>
  </w:style>
  <w:style w:type="paragraph" w:styleId="berschrift2">
    <w:name w:val="heading 2"/>
    <w:basedOn w:val="Standard"/>
    <w:next w:val="Standard"/>
    <w:link w:val="berschrift2Zchn"/>
    <w:qFormat/>
    <w:rsid w:val="00C36557"/>
    <w:pPr>
      <w:keepNext/>
      <w:outlineLvl w:val="1"/>
    </w:pPr>
    <w:rPr>
      <w:rFonts w:ascii="Univers" w:hAnsi="Univers"/>
      <w:b/>
      <w:bCs/>
    </w:rPr>
  </w:style>
  <w:style w:type="paragraph" w:styleId="berschrift3">
    <w:name w:val="heading 3"/>
    <w:basedOn w:val="Standard"/>
    <w:next w:val="Standard"/>
    <w:qFormat/>
    <w:rsid w:val="00C36557"/>
    <w:pPr>
      <w:keepNext/>
      <w:jc w:val="both"/>
      <w:outlineLvl w:val="2"/>
    </w:pPr>
    <w:rPr>
      <w:rFonts w:cs="Arial"/>
      <w:b/>
      <w:bCs/>
      <w:sz w:val="20"/>
    </w:rPr>
  </w:style>
  <w:style w:type="paragraph" w:styleId="berschrift4">
    <w:name w:val="heading 4"/>
    <w:basedOn w:val="Standard"/>
    <w:next w:val="Standard"/>
    <w:link w:val="berschrift4Zchn"/>
    <w:qFormat/>
    <w:rsid w:val="00C36557"/>
    <w:pPr>
      <w:keepNext/>
      <w:jc w:val="right"/>
      <w:outlineLvl w:val="3"/>
    </w:pPr>
    <w:rPr>
      <w:b/>
      <w:bCs/>
      <w:i/>
      <w:iCs/>
      <w:sz w:val="18"/>
      <w:szCs w:val="16"/>
    </w:rPr>
  </w:style>
  <w:style w:type="paragraph" w:styleId="berschrift5">
    <w:name w:val="heading 5"/>
    <w:basedOn w:val="Standard"/>
    <w:next w:val="Standard"/>
    <w:qFormat/>
    <w:rsid w:val="00C36557"/>
    <w:pPr>
      <w:keepNext/>
      <w:jc w:val="both"/>
      <w:outlineLvl w:val="4"/>
    </w:pPr>
    <w:rPr>
      <w:rFonts w:eastAsia="Arial Unicode MS" w:cs="Arial"/>
      <w:b/>
      <w:bCs/>
      <w:sz w:val="18"/>
    </w:rPr>
  </w:style>
  <w:style w:type="paragraph" w:styleId="berschrift6">
    <w:name w:val="heading 6"/>
    <w:basedOn w:val="Standard"/>
    <w:next w:val="Standard"/>
    <w:qFormat/>
    <w:rsid w:val="00C36557"/>
    <w:pPr>
      <w:keepNext/>
      <w:jc w:val="both"/>
      <w:outlineLvl w:val="5"/>
    </w:pPr>
    <w:rPr>
      <w:rFonts w:eastAsia="Arial Unicode MS" w:cs="Arial"/>
      <w:b/>
      <w:bCs/>
    </w:rPr>
  </w:style>
  <w:style w:type="paragraph" w:styleId="berschrift7">
    <w:name w:val="heading 7"/>
    <w:basedOn w:val="Standard"/>
    <w:next w:val="Standard"/>
    <w:qFormat/>
    <w:rsid w:val="00C36557"/>
    <w:pPr>
      <w:keepNext/>
      <w:outlineLvl w:val="6"/>
    </w:pPr>
    <w:rPr>
      <w:rFonts w:cs="Arial"/>
      <w:b/>
      <w:bCs/>
      <w:sz w:val="18"/>
    </w:rPr>
  </w:style>
  <w:style w:type="paragraph" w:styleId="berschrift8">
    <w:name w:val="heading 8"/>
    <w:basedOn w:val="Standard"/>
    <w:next w:val="Standard"/>
    <w:qFormat/>
    <w:rsid w:val="00C36557"/>
    <w:pPr>
      <w:keepNext/>
      <w:jc w:val="both"/>
      <w:outlineLvl w:val="7"/>
    </w:pPr>
    <w:rPr>
      <w:b/>
      <w:bCs/>
      <w:color w:val="333399"/>
      <w:sz w:val="22"/>
    </w:rPr>
  </w:style>
  <w:style w:type="paragraph" w:styleId="berschrift9">
    <w:name w:val="heading 9"/>
    <w:basedOn w:val="Standard"/>
    <w:next w:val="Standard"/>
    <w:qFormat/>
    <w:rsid w:val="00C36557"/>
    <w:pPr>
      <w:keepNext/>
      <w:outlineLvl w:val="8"/>
    </w:pPr>
    <w:rPr>
      <w:color w:val="333399"/>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C36557"/>
    <w:pPr>
      <w:jc w:val="both"/>
    </w:pPr>
    <w:rPr>
      <w:sz w:val="20"/>
    </w:rPr>
  </w:style>
  <w:style w:type="character" w:styleId="Hyperlink">
    <w:name w:val="Hyperlink"/>
    <w:semiHidden/>
    <w:rsid w:val="00C36557"/>
    <w:rPr>
      <w:color w:val="0000FF"/>
      <w:u w:val="single"/>
    </w:rPr>
  </w:style>
  <w:style w:type="paragraph" w:styleId="Textkrper2">
    <w:name w:val="Body Text 2"/>
    <w:basedOn w:val="Standard"/>
    <w:semiHidden/>
    <w:rsid w:val="00C36557"/>
    <w:pPr>
      <w:jc w:val="both"/>
    </w:pPr>
    <w:rPr>
      <w:rFonts w:cs="Arial"/>
      <w:sz w:val="20"/>
    </w:rPr>
  </w:style>
  <w:style w:type="character" w:styleId="BesuchterLink">
    <w:name w:val="FollowedHyperlink"/>
    <w:semiHidden/>
    <w:rsid w:val="00C36557"/>
    <w:rPr>
      <w:color w:val="800080"/>
      <w:u w:val="single"/>
    </w:rPr>
  </w:style>
  <w:style w:type="paragraph" w:styleId="Textkrper3">
    <w:name w:val="Body Text 3"/>
    <w:basedOn w:val="Standard"/>
    <w:semiHidden/>
    <w:rsid w:val="00C36557"/>
    <w:rPr>
      <w:sz w:val="20"/>
    </w:rPr>
  </w:style>
  <w:style w:type="paragraph" w:styleId="Sprechblasentext">
    <w:name w:val="Balloon Text"/>
    <w:basedOn w:val="Standard"/>
    <w:semiHidden/>
    <w:rsid w:val="00C36557"/>
    <w:rPr>
      <w:rFonts w:ascii="Tahoma" w:hAnsi="Tahoma" w:cs="Tahoma"/>
      <w:sz w:val="16"/>
      <w:szCs w:val="16"/>
    </w:rPr>
  </w:style>
  <w:style w:type="character" w:styleId="Kommentarzeichen">
    <w:name w:val="annotation reference"/>
    <w:semiHidden/>
    <w:rsid w:val="00C36557"/>
    <w:rPr>
      <w:sz w:val="16"/>
      <w:szCs w:val="16"/>
    </w:rPr>
  </w:style>
  <w:style w:type="paragraph" w:styleId="Kommentartext">
    <w:name w:val="annotation text"/>
    <w:basedOn w:val="Standard"/>
    <w:semiHidden/>
    <w:rsid w:val="00C36557"/>
    <w:rPr>
      <w:sz w:val="20"/>
      <w:szCs w:val="20"/>
    </w:rPr>
  </w:style>
  <w:style w:type="paragraph" w:styleId="Kommentarthema">
    <w:name w:val="annotation subject"/>
    <w:basedOn w:val="Kommentartext"/>
    <w:next w:val="Kommentartext"/>
    <w:semiHidden/>
    <w:rsid w:val="00C36557"/>
    <w:rPr>
      <w:b/>
      <w:bCs/>
    </w:rPr>
  </w:style>
  <w:style w:type="paragraph" w:customStyle="1" w:styleId="bodytext">
    <w:name w:val="bodytex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tx-psmhighlight-sword">
    <w:name w:val="tx-psmhighlight-sword"/>
    <w:basedOn w:val="Absatz-Standardschriftart"/>
    <w:rsid w:val="00C36557"/>
  </w:style>
  <w:style w:type="paragraph" w:styleId="StandardWeb">
    <w:name w:val="Normal (Web)"/>
    <w:basedOn w:val="Standard"/>
    <w:uiPriority w:val="99"/>
    <w:semiHidden/>
    <w:rsid w:val="00C36557"/>
    <w:pPr>
      <w:spacing w:before="100" w:beforeAutospacing="1" w:after="100" w:afterAutospacing="1"/>
    </w:pPr>
    <w:rPr>
      <w:rFonts w:ascii="Arial Unicode MS" w:eastAsia="Arial Unicode MS" w:hAnsi="Arial Unicode MS" w:cs="Arial Unicode MS"/>
    </w:rPr>
  </w:style>
  <w:style w:type="character" w:styleId="Hervorhebung">
    <w:name w:val="Emphasis"/>
    <w:qFormat/>
    <w:rsid w:val="00C36557"/>
    <w:rPr>
      <w:i/>
      <w:iCs/>
    </w:rPr>
  </w:style>
  <w:style w:type="character" w:styleId="Fett">
    <w:name w:val="Strong"/>
    <w:uiPriority w:val="22"/>
    <w:qFormat/>
    <w:rsid w:val="00C36557"/>
    <w:rPr>
      <w:b/>
      <w:bCs/>
    </w:rPr>
  </w:style>
  <w:style w:type="character" w:customStyle="1" w:styleId="headline">
    <w:name w:val="headline"/>
    <w:basedOn w:val="Absatz-Standardschriftart"/>
    <w:rsid w:val="00C36557"/>
  </w:style>
  <w:style w:type="character" w:customStyle="1" w:styleId="yield">
    <w:name w:val="yield"/>
    <w:basedOn w:val="Absatz-Standardschriftart"/>
    <w:rsid w:val="00C36557"/>
  </w:style>
  <w:style w:type="character" w:customStyle="1" w:styleId="amount">
    <w:name w:val="amount"/>
    <w:basedOn w:val="Absatz-Standardschriftart"/>
    <w:rsid w:val="00C36557"/>
  </w:style>
  <w:style w:type="character" w:customStyle="1" w:styleId="name">
    <w:name w:val="name"/>
    <w:basedOn w:val="Absatz-Standardschriftart"/>
    <w:rsid w:val="00C36557"/>
  </w:style>
  <w:style w:type="character" w:customStyle="1" w:styleId="actionitem">
    <w:name w:val="actionitem"/>
    <w:basedOn w:val="Absatz-Standardschriftart"/>
    <w:rsid w:val="00C36557"/>
  </w:style>
  <w:style w:type="paragraph" w:customStyle="1" w:styleId="spaceinstructions">
    <w:name w:val="space instructions"/>
    <w:basedOn w:val="Standard"/>
    <w:rsid w:val="00C36557"/>
    <w:pPr>
      <w:spacing w:before="100" w:beforeAutospacing="1" w:after="100" w:afterAutospacing="1"/>
    </w:pPr>
    <w:rPr>
      <w:rFonts w:ascii="Arial Unicode MS" w:eastAsia="Arial Unicode MS" w:hAnsi="Arial Unicode MS" w:cs="Arial Unicode MS"/>
    </w:rPr>
  </w:style>
  <w:style w:type="paragraph" w:customStyle="1" w:styleId="space">
    <w:name w:val="space"/>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itxtrstitxtrstspanitxthookspan">
    <w:name w:val="itxtrst itxtrstspan itxthookspan"/>
    <w:basedOn w:val="Absatz-Standardschriftart"/>
    <w:rsid w:val="00C36557"/>
  </w:style>
  <w:style w:type="character" w:customStyle="1" w:styleId="itxtrstitxtrstspanitxtnowrap">
    <w:name w:val="itxtrst itxtrstspan itxtnowrap"/>
    <w:basedOn w:val="Absatz-Standardschriftart"/>
    <w:rsid w:val="00C36557"/>
  </w:style>
  <w:style w:type="character" w:customStyle="1" w:styleId="sblang--true">
    <w:name w:val="sblang--true"/>
    <w:basedOn w:val="Absatz-Standardschriftart"/>
    <w:rsid w:val="00C36557"/>
  </w:style>
  <w:style w:type="character" w:customStyle="1" w:styleId="borderbottom">
    <w:name w:val="borderbottom"/>
    <w:basedOn w:val="Absatz-Standardschriftart"/>
    <w:rsid w:val="00C36557"/>
  </w:style>
  <w:style w:type="character" w:customStyle="1" w:styleId="unsichtbar">
    <w:name w:val="unsichtbar"/>
    <w:basedOn w:val="Absatz-Standardschriftart"/>
    <w:rsid w:val="00C36557"/>
  </w:style>
  <w:style w:type="paragraph" w:customStyle="1" w:styleId="Default">
    <w:name w:val="Default"/>
    <w:rsid w:val="00C36557"/>
    <w:pPr>
      <w:autoSpaceDE w:val="0"/>
      <w:autoSpaceDN w:val="0"/>
      <w:adjustRightInd w:val="0"/>
    </w:pPr>
    <w:rPr>
      <w:color w:val="000000"/>
      <w:sz w:val="24"/>
      <w:szCs w:val="24"/>
    </w:rPr>
  </w:style>
  <w:style w:type="paragraph" w:customStyle="1" w:styleId="font">
    <w:name w:val="fon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mw-headline">
    <w:name w:val="mw-headline"/>
    <w:rsid w:val="0083724F"/>
  </w:style>
  <w:style w:type="character" w:customStyle="1" w:styleId="berschrift4Zchn">
    <w:name w:val="Überschrift 4 Zchn"/>
    <w:link w:val="berschrift4"/>
    <w:rsid w:val="005D5EB6"/>
    <w:rPr>
      <w:rFonts w:ascii="Arial" w:hAnsi="Arial" w:cs="Arial"/>
      <w:b/>
      <w:bCs/>
      <w:i/>
      <w:iCs/>
      <w:sz w:val="18"/>
      <w:szCs w:val="16"/>
    </w:rPr>
  </w:style>
  <w:style w:type="character" w:customStyle="1" w:styleId="TextkrperZchn">
    <w:name w:val="Textkörper Zchn"/>
    <w:link w:val="Textkrper"/>
    <w:semiHidden/>
    <w:rsid w:val="005D5EB6"/>
    <w:rPr>
      <w:rFonts w:ascii="Arial" w:hAnsi="Arial" w:cs="Arial"/>
      <w:szCs w:val="24"/>
    </w:rPr>
  </w:style>
  <w:style w:type="paragraph" w:customStyle="1" w:styleId="ftxtp">
    <w:name w:val="ftxtp"/>
    <w:basedOn w:val="Standard"/>
    <w:rsid w:val="00DB710B"/>
    <w:pPr>
      <w:spacing w:before="100" w:beforeAutospacing="1" w:after="100" w:afterAutospacing="1"/>
    </w:pPr>
    <w:rPr>
      <w:rFonts w:ascii="Times New Roman" w:hAnsi="Times New Roman"/>
    </w:rPr>
  </w:style>
  <w:style w:type="character" w:customStyle="1" w:styleId="tocnumber">
    <w:name w:val="tocnumber"/>
    <w:rsid w:val="00495109"/>
  </w:style>
  <w:style w:type="character" w:customStyle="1" w:styleId="toctext">
    <w:name w:val="toctext"/>
    <w:rsid w:val="00495109"/>
  </w:style>
  <w:style w:type="paragraph" w:customStyle="1" w:styleId="wp-caption-text">
    <w:name w:val="wp-caption-text"/>
    <w:basedOn w:val="Standard"/>
    <w:rsid w:val="00550FAF"/>
    <w:pPr>
      <w:spacing w:before="100" w:beforeAutospacing="1" w:after="100" w:afterAutospacing="1"/>
    </w:pPr>
    <w:rPr>
      <w:rFonts w:ascii="Times New Roman" w:hAnsi="Times New Roman"/>
    </w:rPr>
  </w:style>
  <w:style w:type="character" w:customStyle="1" w:styleId="berschrift2Zchn">
    <w:name w:val="Überschrift 2 Zchn"/>
    <w:link w:val="berschrift2"/>
    <w:rsid w:val="00542D88"/>
    <w:rPr>
      <w:rFonts w:ascii="Univers" w:hAnsi="Univers"/>
      <w:b/>
      <w:bCs/>
      <w:sz w:val="24"/>
      <w:szCs w:val="24"/>
    </w:rPr>
  </w:style>
  <w:style w:type="paragraph" w:styleId="Funotentext">
    <w:name w:val="footnote text"/>
    <w:basedOn w:val="Standard"/>
    <w:link w:val="FunotentextZchn"/>
    <w:uiPriority w:val="99"/>
    <w:semiHidden/>
    <w:unhideWhenUsed/>
    <w:rsid w:val="0051571E"/>
    <w:rPr>
      <w:sz w:val="20"/>
      <w:szCs w:val="20"/>
    </w:rPr>
  </w:style>
  <w:style w:type="character" w:customStyle="1" w:styleId="FunotentextZchn">
    <w:name w:val="Fußnotentext Zchn"/>
    <w:basedOn w:val="Absatz-Standardschriftart"/>
    <w:link w:val="Funotentext"/>
    <w:uiPriority w:val="99"/>
    <w:semiHidden/>
    <w:rsid w:val="0051571E"/>
    <w:rPr>
      <w:rFonts w:ascii="Arial" w:hAnsi="Arial"/>
    </w:rPr>
  </w:style>
  <w:style w:type="character" w:styleId="Funotenzeichen">
    <w:name w:val="footnote reference"/>
    <w:basedOn w:val="Absatz-Standardschriftart"/>
    <w:uiPriority w:val="99"/>
    <w:semiHidden/>
    <w:unhideWhenUsed/>
    <w:rsid w:val="0051571E"/>
    <w:rPr>
      <w:vertAlign w:val="superscript"/>
    </w:rPr>
  </w:style>
  <w:style w:type="paragraph" w:styleId="Listenabsatz">
    <w:name w:val="List Paragraph"/>
    <w:basedOn w:val="Standard"/>
    <w:qFormat/>
    <w:rsid w:val="006D63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73351">
      <w:bodyDiv w:val="1"/>
      <w:marLeft w:val="0"/>
      <w:marRight w:val="0"/>
      <w:marTop w:val="0"/>
      <w:marBottom w:val="0"/>
      <w:divBdr>
        <w:top w:val="none" w:sz="0" w:space="0" w:color="auto"/>
        <w:left w:val="none" w:sz="0" w:space="0" w:color="auto"/>
        <w:bottom w:val="none" w:sz="0" w:space="0" w:color="auto"/>
        <w:right w:val="none" w:sz="0" w:space="0" w:color="auto"/>
      </w:divBdr>
    </w:div>
    <w:div w:id="114298938">
      <w:bodyDiv w:val="1"/>
      <w:marLeft w:val="0"/>
      <w:marRight w:val="0"/>
      <w:marTop w:val="0"/>
      <w:marBottom w:val="0"/>
      <w:divBdr>
        <w:top w:val="none" w:sz="0" w:space="0" w:color="auto"/>
        <w:left w:val="none" w:sz="0" w:space="0" w:color="auto"/>
        <w:bottom w:val="none" w:sz="0" w:space="0" w:color="auto"/>
        <w:right w:val="none" w:sz="0" w:space="0" w:color="auto"/>
      </w:divBdr>
      <w:divsChild>
        <w:div w:id="405153228">
          <w:marLeft w:val="0"/>
          <w:marRight w:val="0"/>
          <w:marTop w:val="0"/>
          <w:marBottom w:val="0"/>
          <w:divBdr>
            <w:top w:val="none" w:sz="0" w:space="0" w:color="auto"/>
            <w:left w:val="none" w:sz="0" w:space="0" w:color="auto"/>
            <w:bottom w:val="none" w:sz="0" w:space="0" w:color="auto"/>
            <w:right w:val="none" w:sz="0" w:space="0" w:color="auto"/>
          </w:divBdr>
        </w:div>
      </w:divsChild>
    </w:div>
    <w:div w:id="128135968">
      <w:bodyDiv w:val="1"/>
      <w:marLeft w:val="0"/>
      <w:marRight w:val="0"/>
      <w:marTop w:val="0"/>
      <w:marBottom w:val="0"/>
      <w:divBdr>
        <w:top w:val="none" w:sz="0" w:space="0" w:color="auto"/>
        <w:left w:val="none" w:sz="0" w:space="0" w:color="auto"/>
        <w:bottom w:val="none" w:sz="0" w:space="0" w:color="auto"/>
        <w:right w:val="none" w:sz="0" w:space="0" w:color="auto"/>
      </w:divBdr>
      <w:divsChild>
        <w:div w:id="1398630017">
          <w:marLeft w:val="0"/>
          <w:marRight w:val="0"/>
          <w:marTop w:val="0"/>
          <w:marBottom w:val="0"/>
          <w:divBdr>
            <w:top w:val="none" w:sz="0" w:space="0" w:color="auto"/>
            <w:left w:val="none" w:sz="0" w:space="0" w:color="auto"/>
            <w:bottom w:val="none" w:sz="0" w:space="0" w:color="auto"/>
            <w:right w:val="none" w:sz="0" w:space="0" w:color="auto"/>
          </w:divBdr>
        </w:div>
      </w:divsChild>
    </w:div>
    <w:div w:id="292637334">
      <w:bodyDiv w:val="1"/>
      <w:marLeft w:val="0"/>
      <w:marRight w:val="0"/>
      <w:marTop w:val="0"/>
      <w:marBottom w:val="0"/>
      <w:divBdr>
        <w:top w:val="none" w:sz="0" w:space="0" w:color="auto"/>
        <w:left w:val="none" w:sz="0" w:space="0" w:color="auto"/>
        <w:bottom w:val="none" w:sz="0" w:space="0" w:color="auto"/>
        <w:right w:val="none" w:sz="0" w:space="0" w:color="auto"/>
      </w:divBdr>
    </w:div>
    <w:div w:id="293945600">
      <w:bodyDiv w:val="1"/>
      <w:marLeft w:val="0"/>
      <w:marRight w:val="0"/>
      <w:marTop w:val="0"/>
      <w:marBottom w:val="0"/>
      <w:divBdr>
        <w:top w:val="none" w:sz="0" w:space="0" w:color="auto"/>
        <w:left w:val="none" w:sz="0" w:space="0" w:color="auto"/>
        <w:bottom w:val="none" w:sz="0" w:space="0" w:color="auto"/>
        <w:right w:val="none" w:sz="0" w:space="0" w:color="auto"/>
      </w:divBdr>
    </w:div>
    <w:div w:id="323700871">
      <w:bodyDiv w:val="1"/>
      <w:marLeft w:val="0"/>
      <w:marRight w:val="0"/>
      <w:marTop w:val="0"/>
      <w:marBottom w:val="0"/>
      <w:divBdr>
        <w:top w:val="none" w:sz="0" w:space="0" w:color="auto"/>
        <w:left w:val="none" w:sz="0" w:space="0" w:color="auto"/>
        <w:bottom w:val="none" w:sz="0" w:space="0" w:color="auto"/>
        <w:right w:val="none" w:sz="0" w:space="0" w:color="auto"/>
      </w:divBdr>
    </w:div>
    <w:div w:id="340743594">
      <w:bodyDiv w:val="1"/>
      <w:marLeft w:val="0"/>
      <w:marRight w:val="0"/>
      <w:marTop w:val="0"/>
      <w:marBottom w:val="0"/>
      <w:divBdr>
        <w:top w:val="none" w:sz="0" w:space="0" w:color="auto"/>
        <w:left w:val="none" w:sz="0" w:space="0" w:color="auto"/>
        <w:bottom w:val="none" w:sz="0" w:space="0" w:color="auto"/>
        <w:right w:val="none" w:sz="0" w:space="0" w:color="auto"/>
      </w:divBdr>
    </w:div>
    <w:div w:id="392312515">
      <w:bodyDiv w:val="1"/>
      <w:marLeft w:val="0"/>
      <w:marRight w:val="0"/>
      <w:marTop w:val="0"/>
      <w:marBottom w:val="0"/>
      <w:divBdr>
        <w:top w:val="none" w:sz="0" w:space="0" w:color="auto"/>
        <w:left w:val="none" w:sz="0" w:space="0" w:color="auto"/>
        <w:bottom w:val="none" w:sz="0" w:space="0" w:color="auto"/>
        <w:right w:val="none" w:sz="0" w:space="0" w:color="auto"/>
      </w:divBdr>
    </w:div>
    <w:div w:id="461846302">
      <w:bodyDiv w:val="1"/>
      <w:marLeft w:val="0"/>
      <w:marRight w:val="0"/>
      <w:marTop w:val="0"/>
      <w:marBottom w:val="0"/>
      <w:divBdr>
        <w:top w:val="none" w:sz="0" w:space="0" w:color="auto"/>
        <w:left w:val="none" w:sz="0" w:space="0" w:color="auto"/>
        <w:bottom w:val="none" w:sz="0" w:space="0" w:color="auto"/>
        <w:right w:val="none" w:sz="0" w:space="0" w:color="auto"/>
      </w:divBdr>
    </w:div>
    <w:div w:id="632105361">
      <w:bodyDiv w:val="1"/>
      <w:marLeft w:val="0"/>
      <w:marRight w:val="0"/>
      <w:marTop w:val="0"/>
      <w:marBottom w:val="0"/>
      <w:divBdr>
        <w:top w:val="none" w:sz="0" w:space="0" w:color="auto"/>
        <w:left w:val="none" w:sz="0" w:space="0" w:color="auto"/>
        <w:bottom w:val="none" w:sz="0" w:space="0" w:color="auto"/>
        <w:right w:val="none" w:sz="0" w:space="0" w:color="auto"/>
      </w:divBdr>
    </w:div>
    <w:div w:id="641231635">
      <w:bodyDiv w:val="1"/>
      <w:marLeft w:val="0"/>
      <w:marRight w:val="0"/>
      <w:marTop w:val="0"/>
      <w:marBottom w:val="0"/>
      <w:divBdr>
        <w:top w:val="none" w:sz="0" w:space="0" w:color="auto"/>
        <w:left w:val="none" w:sz="0" w:space="0" w:color="auto"/>
        <w:bottom w:val="none" w:sz="0" w:space="0" w:color="auto"/>
        <w:right w:val="none" w:sz="0" w:space="0" w:color="auto"/>
      </w:divBdr>
    </w:div>
    <w:div w:id="645205740">
      <w:bodyDiv w:val="1"/>
      <w:marLeft w:val="0"/>
      <w:marRight w:val="0"/>
      <w:marTop w:val="0"/>
      <w:marBottom w:val="0"/>
      <w:divBdr>
        <w:top w:val="none" w:sz="0" w:space="0" w:color="auto"/>
        <w:left w:val="none" w:sz="0" w:space="0" w:color="auto"/>
        <w:bottom w:val="none" w:sz="0" w:space="0" w:color="auto"/>
        <w:right w:val="none" w:sz="0" w:space="0" w:color="auto"/>
      </w:divBdr>
    </w:div>
    <w:div w:id="647784038">
      <w:bodyDiv w:val="1"/>
      <w:marLeft w:val="0"/>
      <w:marRight w:val="0"/>
      <w:marTop w:val="0"/>
      <w:marBottom w:val="0"/>
      <w:divBdr>
        <w:top w:val="none" w:sz="0" w:space="0" w:color="auto"/>
        <w:left w:val="none" w:sz="0" w:space="0" w:color="auto"/>
        <w:bottom w:val="none" w:sz="0" w:space="0" w:color="auto"/>
        <w:right w:val="none" w:sz="0" w:space="0" w:color="auto"/>
      </w:divBdr>
    </w:div>
    <w:div w:id="727607393">
      <w:bodyDiv w:val="1"/>
      <w:marLeft w:val="0"/>
      <w:marRight w:val="0"/>
      <w:marTop w:val="0"/>
      <w:marBottom w:val="0"/>
      <w:divBdr>
        <w:top w:val="none" w:sz="0" w:space="0" w:color="auto"/>
        <w:left w:val="none" w:sz="0" w:space="0" w:color="auto"/>
        <w:bottom w:val="none" w:sz="0" w:space="0" w:color="auto"/>
        <w:right w:val="none" w:sz="0" w:space="0" w:color="auto"/>
      </w:divBdr>
    </w:div>
    <w:div w:id="844901296">
      <w:bodyDiv w:val="1"/>
      <w:marLeft w:val="0"/>
      <w:marRight w:val="0"/>
      <w:marTop w:val="0"/>
      <w:marBottom w:val="0"/>
      <w:divBdr>
        <w:top w:val="none" w:sz="0" w:space="0" w:color="auto"/>
        <w:left w:val="none" w:sz="0" w:space="0" w:color="auto"/>
        <w:bottom w:val="none" w:sz="0" w:space="0" w:color="auto"/>
        <w:right w:val="none" w:sz="0" w:space="0" w:color="auto"/>
      </w:divBdr>
    </w:div>
    <w:div w:id="913780715">
      <w:bodyDiv w:val="1"/>
      <w:marLeft w:val="0"/>
      <w:marRight w:val="0"/>
      <w:marTop w:val="0"/>
      <w:marBottom w:val="0"/>
      <w:divBdr>
        <w:top w:val="none" w:sz="0" w:space="0" w:color="auto"/>
        <w:left w:val="none" w:sz="0" w:space="0" w:color="auto"/>
        <w:bottom w:val="none" w:sz="0" w:space="0" w:color="auto"/>
        <w:right w:val="none" w:sz="0" w:space="0" w:color="auto"/>
      </w:divBdr>
    </w:div>
    <w:div w:id="1064641185">
      <w:bodyDiv w:val="1"/>
      <w:marLeft w:val="0"/>
      <w:marRight w:val="0"/>
      <w:marTop w:val="0"/>
      <w:marBottom w:val="0"/>
      <w:divBdr>
        <w:top w:val="none" w:sz="0" w:space="0" w:color="auto"/>
        <w:left w:val="none" w:sz="0" w:space="0" w:color="auto"/>
        <w:bottom w:val="none" w:sz="0" w:space="0" w:color="auto"/>
        <w:right w:val="none" w:sz="0" w:space="0" w:color="auto"/>
      </w:divBdr>
    </w:div>
    <w:div w:id="1099715011">
      <w:bodyDiv w:val="1"/>
      <w:marLeft w:val="0"/>
      <w:marRight w:val="0"/>
      <w:marTop w:val="0"/>
      <w:marBottom w:val="0"/>
      <w:divBdr>
        <w:top w:val="none" w:sz="0" w:space="0" w:color="auto"/>
        <w:left w:val="none" w:sz="0" w:space="0" w:color="auto"/>
        <w:bottom w:val="none" w:sz="0" w:space="0" w:color="auto"/>
        <w:right w:val="none" w:sz="0" w:space="0" w:color="auto"/>
      </w:divBdr>
    </w:div>
    <w:div w:id="1126386976">
      <w:bodyDiv w:val="1"/>
      <w:marLeft w:val="0"/>
      <w:marRight w:val="0"/>
      <w:marTop w:val="0"/>
      <w:marBottom w:val="0"/>
      <w:divBdr>
        <w:top w:val="none" w:sz="0" w:space="0" w:color="auto"/>
        <w:left w:val="none" w:sz="0" w:space="0" w:color="auto"/>
        <w:bottom w:val="none" w:sz="0" w:space="0" w:color="auto"/>
        <w:right w:val="none" w:sz="0" w:space="0" w:color="auto"/>
      </w:divBdr>
    </w:div>
    <w:div w:id="12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754232492">
          <w:marLeft w:val="0"/>
          <w:marRight w:val="0"/>
          <w:marTop w:val="0"/>
          <w:marBottom w:val="0"/>
          <w:divBdr>
            <w:top w:val="none" w:sz="0" w:space="0" w:color="auto"/>
            <w:left w:val="none" w:sz="0" w:space="0" w:color="auto"/>
            <w:bottom w:val="none" w:sz="0" w:space="0" w:color="auto"/>
            <w:right w:val="none" w:sz="0" w:space="0" w:color="auto"/>
          </w:divBdr>
        </w:div>
        <w:div w:id="1968536858">
          <w:marLeft w:val="0"/>
          <w:marRight w:val="0"/>
          <w:marTop w:val="0"/>
          <w:marBottom w:val="0"/>
          <w:divBdr>
            <w:top w:val="none" w:sz="0" w:space="0" w:color="auto"/>
            <w:left w:val="none" w:sz="0" w:space="0" w:color="auto"/>
            <w:bottom w:val="none" w:sz="0" w:space="0" w:color="auto"/>
            <w:right w:val="none" w:sz="0" w:space="0" w:color="auto"/>
          </w:divBdr>
        </w:div>
        <w:div w:id="1972856625">
          <w:marLeft w:val="0"/>
          <w:marRight w:val="0"/>
          <w:marTop w:val="0"/>
          <w:marBottom w:val="0"/>
          <w:divBdr>
            <w:top w:val="none" w:sz="0" w:space="0" w:color="auto"/>
            <w:left w:val="none" w:sz="0" w:space="0" w:color="auto"/>
            <w:bottom w:val="none" w:sz="0" w:space="0" w:color="auto"/>
            <w:right w:val="none" w:sz="0" w:space="0" w:color="auto"/>
          </w:divBdr>
        </w:div>
      </w:divsChild>
    </w:div>
    <w:div w:id="1229877473">
      <w:bodyDiv w:val="1"/>
      <w:marLeft w:val="0"/>
      <w:marRight w:val="0"/>
      <w:marTop w:val="0"/>
      <w:marBottom w:val="0"/>
      <w:divBdr>
        <w:top w:val="none" w:sz="0" w:space="0" w:color="auto"/>
        <w:left w:val="none" w:sz="0" w:space="0" w:color="auto"/>
        <w:bottom w:val="none" w:sz="0" w:space="0" w:color="auto"/>
        <w:right w:val="none" w:sz="0" w:space="0" w:color="auto"/>
      </w:divBdr>
    </w:div>
    <w:div w:id="1510293661">
      <w:bodyDiv w:val="1"/>
      <w:marLeft w:val="0"/>
      <w:marRight w:val="0"/>
      <w:marTop w:val="0"/>
      <w:marBottom w:val="0"/>
      <w:divBdr>
        <w:top w:val="none" w:sz="0" w:space="0" w:color="auto"/>
        <w:left w:val="none" w:sz="0" w:space="0" w:color="auto"/>
        <w:bottom w:val="none" w:sz="0" w:space="0" w:color="auto"/>
        <w:right w:val="none" w:sz="0" w:space="0" w:color="auto"/>
      </w:divBdr>
    </w:div>
    <w:div w:id="1526557236">
      <w:bodyDiv w:val="1"/>
      <w:marLeft w:val="0"/>
      <w:marRight w:val="0"/>
      <w:marTop w:val="0"/>
      <w:marBottom w:val="0"/>
      <w:divBdr>
        <w:top w:val="none" w:sz="0" w:space="0" w:color="auto"/>
        <w:left w:val="none" w:sz="0" w:space="0" w:color="auto"/>
        <w:bottom w:val="none" w:sz="0" w:space="0" w:color="auto"/>
        <w:right w:val="none" w:sz="0" w:space="0" w:color="auto"/>
      </w:divBdr>
    </w:div>
    <w:div w:id="1551454661">
      <w:bodyDiv w:val="1"/>
      <w:marLeft w:val="0"/>
      <w:marRight w:val="0"/>
      <w:marTop w:val="0"/>
      <w:marBottom w:val="0"/>
      <w:divBdr>
        <w:top w:val="none" w:sz="0" w:space="0" w:color="auto"/>
        <w:left w:val="none" w:sz="0" w:space="0" w:color="auto"/>
        <w:bottom w:val="none" w:sz="0" w:space="0" w:color="auto"/>
        <w:right w:val="none" w:sz="0" w:space="0" w:color="auto"/>
      </w:divBdr>
    </w:div>
    <w:div w:id="1563712180">
      <w:bodyDiv w:val="1"/>
      <w:marLeft w:val="0"/>
      <w:marRight w:val="0"/>
      <w:marTop w:val="0"/>
      <w:marBottom w:val="0"/>
      <w:divBdr>
        <w:top w:val="none" w:sz="0" w:space="0" w:color="auto"/>
        <w:left w:val="none" w:sz="0" w:space="0" w:color="auto"/>
        <w:bottom w:val="none" w:sz="0" w:space="0" w:color="auto"/>
        <w:right w:val="none" w:sz="0" w:space="0" w:color="auto"/>
      </w:divBdr>
    </w:div>
    <w:div w:id="1576087794">
      <w:bodyDiv w:val="1"/>
      <w:marLeft w:val="0"/>
      <w:marRight w:val="0"/>
      <w:marTop w:val="0"/>
      <w:marBottom w:val="0"/>
      <w:divBdr>
        <w:top w:val="none" w:sz="0" w:space="0" w:color="auto"/>
        <w:left w:val="none" w:sz="0" w:space="0" w:color="auto"/>
        <w:bottom w:val="none" w:sz="0" w:space="0" w:color="auto"/>
        <w:right w:val="none" w:sz="0" w:space="0" w:color="auto"/>
      </w:divBdr>
    </w:div>
    <w:div w:id="1636250483">
      <w:bodyDiv w:val="1"/>
      <w:marLeft w:val="0"/>
      <w:marRight w:val="0"/>
      <w:marTop w:val="0"/>
      <w:marBottom w:val="0"/>
      <w:divBdr>
        <w:top w:val="none" w:sz="0" w:space="0" w:color="auto"/>
        <w:left w:val="none" w:sz="0" w:space="0" w:color="auto"/>
        <w:bottom w:val="none" w:sz="0" w:space="0" w:color="auto"/>
        <w:right w:val="none" w:sz="0" w:space="0" w:color="auto"/>
      </w:divBdr>
      <w:divsChild>
        <w:div w:id="13458992">
          <w:marLeft w:val="0"/>
          <w:marRight w:val="0"/>
          <w:marTop w:val="0"/>
          <w:marBottom w:val="0"/>
          <w:divBdr>
            <w:top w:val="none" w:sz="0" w:space="0" w:color="auto"/>
            <w:left w:val="none" w:sz="0" w:space="0" w:color="auto"/>
            <w:bottom w:val="none" w:sz="0" w:space="0" w:color="auto"/>
            <w:right w:val="none" w:sz="0" w:space="0" w:color="auto"/>
          </w:divBdr>
        </w:div>
        <w:div w:id="33626517">
          <w:marLeft w:val="0"/>
          <w:marRight w:val="0"/>
          <w:marTop w:val="0"/>
          <w:marBottom w:val="0"/>
          <w:divBdr>
            <w:top w:val="none" w:sz="0" w:space="0" w:color="auto"/>
            <w:left w:val="none" w:sz="0" w:space="0" w:color="auto"/>
            <w:bottom w:val="none" w:sz="0" w:space="0" w:color="auto"/>
            <w:right w:val="none" w:sz="0" w:space="0" w:color="auto"/>
          </w:divBdr>
        </w:div>
        <w:div w:id="69885523">
          <w:marLeft w:val="0"/>
          <w:marRight w:val="0"/>
          <w:marTop w:val="0"/>
          <w:marBottom w:val="0"/>
          <w:divBdr>
            <w:top w:val="none" w:sz="0" w:space="0" w:color="auto"/>
            <w:left w:val="none" w:sz="0" w:space="0" w:color="auto"/>
            <w:bottom w:val="none" w:sz="0" w:space="0" w:color="auto"/>
            <w:right w:val="none" w:sz="0" w:space="0" w:color="auto"/>
          </w:divBdr>
        </w:div>
        <w:div w:id="115493950">
          <w:marLeft w:val="0"/>
          <w:marRight w:val="0"/>
          <w:marTop w:val="0"/>
          <w:marBottom w:val="0"/>
          <w:divBdr>
            <w:top w:val="none" w:sz="0" w:space="0" w:color="auto"/>
            <w:left w:val="none" w:sz="0" w:space="0" w:color="auto"/>
            <w:bottom w:val="none" w:sz="0" w:space="0" w:color="auto"/>
            <w:right w:val="none" w:sz="0" w:space="0" w:color="auto"/>
          </w:divBdr>
        </w:div>
        <w:div w:id="125661967">
          <w:marLeft w:val="0"/>
          <w:marRight w:val="0"/>
          <w:marTop w:val="0"/>
          <w:marBottom w:val="0"/>
          <w:divBdr>
            <w:top w:val="none" w:sz="0" w:space="0" w:color="auto"/>
            <w:left w:val="none" w:sz="0" w:space="0" w:color="auto"/>
            <w:bottom w:val="none" w:sz="0" w:space="0" w:color="auto"/>
            <w:right w:val="none" w:sz="0" w:space="0" w:color="auto"/>
          </w:divBdr>
        </w:div>
        <w:div w:id="194929948">
          <w:marLeft w:val="0"/>
          <w:marRight w:val="0"/>
          <w:marTop w:val="0"/>
          <w:marBottom w:val="0"/>
          <w:divBdr>
            <w:top w:val="none" w:sz="0" w:space="0" w:color="auto"/>
            <w:left w:val="none" w:sz="0" w:space="0" w:color="auto"/>
            <w:bottom w:val="none" w:sz="0" w:space="0" w:color="auto"/>
            <w:right w:val="none" w:sz="0" w:space="0" w:color="auto"/>
          </w:divBdr>
        </w:div>
        <w:div w:id="208343291">
          <w:marLeft w:val="0"/>
          <w:marRight w:val="0"/>
          <w:marTop w:val="0"/>
          <w:marBottom w:val="0"/>
          <w:divBdr>
            <w:top w:val="none" w:sz="0" w:space="0" w:color="auto"/>
            <w:left w:val="none" w:sz="0" w:space="0" w:color="auto"/>
            <w:bottom w:val="none" w:sz="0" w:space="0" w:color="auto"/>
            <w:right w:val="none" w:sz="0" w:space="0" w:color="auto"/>
          </w:divBdr>
        </w:div>
        <w:div w:id="229535199">
          <w:marLeft w:val="0"/>
          <w:marRight w:val="0"/>
          <w:marTop w:val="0"/>
          <w:marBottom w:val="0"/>
          <w:divBdr>
            <w:top w:val="none" w:sz="0" w:space="0" w:color="auto"/>
            <w:left w:val="none" w:sz="0" w:space="0" w:color="auto"/>
            <w:bottom w:val="none" w:sz="0" w:space="0" w:color="auto"/>
            <w:right w:val="none" w:sz="0" w:space="0" w:color="auto"/>
          </w:divBdr>
        </w:div>
        <w:div w:id="274412744">
          <w:marLeft w:val="0"/>
          <w:marRight w:val="0"/>
          <w:marTop w:val="0"/>
          <w:marBottom w:val="0"/>
          <w:divBdr>
            <w:top w:val="none" w:sz="0" w:space="0" w:color="auto"/>
            <w:left w:val="none" w:sz="0" w:space="0" w:color="auto"/>
            <w:bottom w:val="none" w:sz="0" w:space="0" w:color="auto"/>
            <w:right w:val="none" w:sz="0" w:space="0" w:color="auto"/>
          </w:divBdr>
        </w:div>
        <w:div w:id="547113104">
          <w:marLeft w:val="0"/>
          <w:marRight w:val="0"/>
          <w:marTop w:val="0"/>
          <w:marBottom w:val="0"/>
          <w:divBdr>
            <w:top w:val="none" w:sz="0" w:space="0" w:color="auto"/>
            <w:left w:val="none" w:sz="0" w:space="0" w:color="auto"/>
            <w:bottom w:val="none" w:sz="0" w:space="0" w:color="auto"/>
            <w:right w:val="none" w:sz="0" w:space="0" w:color="auto"/>
          </w:divBdr>
        </w:div>
        <w:div w:id="573854126">
          <w:marLeft w:val="0"/>
          <w:marRight w:val="0"/>
          <w:marTop w:val="0"/>
          <w:marBottom w:val="0"/>
          <w:divBdr>
            <w:top w:val="none" w:sz="0" w:space="0" w:color="auto"/>
            <w:left w:val="none" w:sz="0" w:space="0" w:color="auto"/>
            <w:bottom w:val="none" w:sz="0" w:space="0" w:color="auto"/>
            <w:right w:val="none" w:sz="0" w:space="0" w:color="auto"/>
          </w:divBdr>
        </w:div>
        <w:div w:id="662395870">
          <w:marLeft w:val="0"/>
          <w:marRight w:val="0"/>
          <w:marTop w:val="0"/>
          <w:marBottom w:val="0"/>
          <w:divBdr>
            <w:top w:val="none" w:sz="0" w:space="0" w:color="auto"/>
            <w:left w:val="none" w:sz="0" w:space="0" w:color="auto"/>
            <w:bottom w:val="none" w:sz="0" w:space="0" w:color="auto"/>
            <w:right w:val="none" w:sz="0" w:space="0" w:color="auto"/>
          </w:divBdr>
        </w:div>
        <w:div w:id="791825912">
          <w:marLeft w:val="0"/>
          <w:marRight w:val="0"/>
          <w:marTop w:val="0"/>
          <w:marBottom w:val="0"/>
          <w:divBdr>
            <w:top w:val="none" w:sz="0" w:space="0" w:color="auto"/>
            <w:left w:val="none" w:sz="0" w:space="0" w:color="auto"/>
            <w:bottom w:val="none" w:sz="0" w:space="0" w:color="auto"/>
            <w:right w:val="none" w:sz="0" w:space="0" w:color="auto"/>
          </w:divBdr>
        </w:div>
        <w:div w:id="795561732">
          <w:marLeft w:val="0"/>
          <w:marRight w:val="0"/>
          <w:marTop w:val="0"/>
          <w:marBottom w:val="0"/>
          <w:divBdr>
            <w:top w:val="none" w:sz="0" w:space="0" w:color="auto"/>
            <w:left w:val="none" w:sz="0" w:space="0" w:color="auto"/>
            <w:bottom w:val="none" w:sz="0" w:space="0" w:color="auto"/>
            <w:right w:val="none" w:sz="0" w:space="0" w:color="auto"/>
          </w:divBdr>
        </w:div>
        <w:div w:id="853033595">
          <w:marLeft w:val="0"/>
          <w:marRight w:val="0"/>
          <w:marTop w:val="0"/>
          <w:marBottom w:val="0"/>
          <w:divBdr>
            <w:top w:val="none" w:sz="0" w:space="0" w:color="auto"/>
            <w:left w:val="none" w:sz="0" w:space="0" w:color="auto"/>
            <w:bottom w:val="none" w:sz="0" w:space="0" w:color="auto"/>
            <w:right w:val="none" w:sz="0" w:space="0" w:color="auto"/>
          </w:divBdr>
        </w:div>
        <w:div w:id="872838644">
          <w:marLeft w:val="0"/>
          <w:marRight w:val="0"/>
          <w:marTop w:val="0"/>
          <w:marBottom w:val="0"/>
          <w:divBdr>
            <w:top w:val="none" w:sz="0" w:space="0" w:color="auto"/>
            <w:left w:val="none" w:sz="0" w:space="0" w:color="auto"/>
            <w:bottom w:val="none" w:sz="0" w:space="0" w:color="auto"/>
            <w:right w:val="none" w:sz="0" w:space="0" w:color="auto"/>
          </w:divBdr>
        </w:div>
        <w:div w:id="1084836230">
          <w:marLeft w:val="0"/>
          <w:marRight w:val="0"/>
          <w:marTop w:val="0"/>
          <w:marBottom w:val="0"/>
          <w:divBdr>
            <w:top w:val="none" w:sz="0" w:space="0" w:color="auto"/>
            <w:left w:val="none" w:sz="0" w:space="0" w:color="auto"/>
            <w:bottom w:val="none" w:sz="0" w:space="0" w:color="auto"/>
            <w:right w:val="none" w:sz="0" w:space="0" w:color="auto"/>
          </w:divBdr>
        </w:div>
        <w:div w:id="1116683560">
          <w:marLeft w:val="0"/>
          <w:marRight w:val="0"/>
          <w:marTop w:val="0"/>
          <w:marBottom w:val="0"/>
          <w:divBdr>
            <w:top w:val="none" w:sz="0" w:space="0" w:color="auto"/>
            <w:left w:val="none" w:sz="0" w:space="0" w:color="auto"/>
            <w:bottom w:val="none" w:sz="0" w:space="0" w:color="auto"/>
            <w:right w:val="none" w:sz="0" w:space="0" w:color="auto"/>
          </w:divBdr>
        </w:div>
        <w:div w:id="1128278772">
          <w:marLeft w:val="0"/>
          <w:marRight w:val="0"/>
          <w:marTop w:val="0"/>
          <w:marBottom w:val="0"/>
          <w:divBdr>
            <w:top w:val="none" w:sz="0" w:space="0" w:color="auto"/>
            <w:left w:val="none" w:sz="0" w:space="0" w:color="auto"/>
            <w:bottom w:val="none" w:sz="0" w:space="0" w:color="auto"/>
            <w:right w:val="none" w:sz="0" w:space="0" w:color="auto"/>
          </w:divBdr>
        </w:div>
        <w:div w:id="1131823463">
          <w:marLeft w:val="0"/>
          <w:marRight w:val="0"/>
          <w:marTop w:val="0"/>
          <w:marBottom w:val="0"/>
          <w:divBdr>
            <w:top w:val="none" w:sz="0" w:space="0" w:color="auto"/>
            <w:left w:val="none" w:sz="0" w:space="0" w:color="auto"/>
            <w:bottom w:val="none" w:sz="0" w:space="0" w:color="auto"/>
            <w:right w:val="none" w:sz="0" w:space="0" w:color="auto"/>
          </w:divBdr>
        </w:div>
        <w:div w:id="1136878143">
          <w:marLeft w:val="0"/>
          <w:marRight w:val="0"/>
          <w:marTop w:val="0"/>
          <w:marBottom w:val="0"/>
          <w:divBdr>
            <w:top w:val="none" w:sz="0" w:space="0" w:color="auto"/>
            <w:left w:val="none" w:sz="0" w:space="0" w:color="auto"/>
            <w:bottom w:val="none" w:sz="0" w:space="0" w:color="auto"/>
            <w:right w:val="none" w:sz="0" w:space="0" w:color="auto"/>
          </w:divBdr>
        </w:div>
        <w:div w:id="1260455169">
          <w:marLeft w:val="0"/>
          <w:marRight w:val="0"/>
          <w:marTop w:val="0"/>
          <w:marBottom w:val="0"/>
          <w:divBdr>
            <w:top w:val="none" w:sz="0" w:space="0" w:color="auto"/>
            <w:left w:val="none" w:sz="0" w:space="0" w:color="auto"/>
            <w:bottom w:val="none" w:sz="0" w:space="0" w:color="auto"/>
            <w:right w:val="none" w:sz="0" w:space="0" w:color="auto"/>
          </w:divBdr>
        </w:div>
        <w:div w:id="1277905083">
          <w:marLeft w:val="0"/>
          <w:marRight w:val="0"/>
          <w:marTop w:val="0"/>
          <w:marBottom w:val="0"/>
          <w:divBdr>
            <w:top w:val="none" w:sz="0" w:space="0" w:color="auto"/>
            <w:left w:val="none" w:sz="0" w:space="0" w:color="auto"/>
            <w:bottom w:val="none" w:sz="0" w:space="0" w:color="auto"/>
            <w:right w:val="none" w:sz="0" w:space="0" w:color="auto"/>
          </w:divBdr>
        </w:div>
        <w:div w:id="1284969192">
          <w:marLeft w:val="0"/>
          <w:marRight w:val="0"/>
          <w:marTop w:val="0"/>
          <w:marBottom w:val="0"/>
          <w:divBdr>
            <w:top w:val="none" w:sz="0" w:space="0" w:color="auto"/>
            <w:left w:val="none" w:sz="0" w:space="0" w:color="auto"/>
            <w:bottom w:val="none" w:sz="0" w:space="0" w:color="auto"/>
            <w:right w:val="none" w:sz="0" w:space="0" w:color="auto"/>
          </w:divBdr>
        </w:div>
        <w:div w:id="1287659153">
          <w:marLeft w:val="0"/>
          <w:marRight w:val="0"/>
          <w:marTop w:val="0"/>
          <w:marBottom w:val="0"/>
          <w:divBdr>
            <w:top w:val="none" w:sz="0" w:space="0" w:color="auto"/>
            <w:left w:val="none" w:sz="0" w:space="0" w:color="auto"/>
            <w:bottom w:val="none" w:sz="0" w:space="0" w:color="auto"/>
            <w:right w:val="none" w:sz="0" w:space="0" w:color="auto"/>
          </w:divBdr>
        </w:div>
        <w:div w:id="1377386481">
          <w:marLeft w:val="0"/>
          <w:marRight w:val="0"/>
          <w:marTop w:val="0"/>
          <w:marBottom w:val="0"/>
          <w:divBdr>
            <w:top w:val="none" w:sz="0" w:space="0" w:color="auto"/>
            <w:left w:val="none" w:sz="0" w:space="0" w:color="auto"/>
            <w:bottom w:val="none" w:sz="0" w:space="0" w:color="auto"/>
            <w:right w:val="none" w:sz="0" w:space="0" w:color="auto"/>
          </w:divBdr>
        </w:div>
        <w:div w:id="1669676682">
          <w:marLeft w:val="0"/>
          <w:marRight w:val="0"/>
          <w:marTop w:val="0"/>
          <w:marBottom w:val="0"/>
          <w:divBdr>
            <w:top w:val="none" w:sz="0" w:space="0" w:color="auto"/>
            <w:left w:val="none" w:sz="0" w:space="0" w:color="auto"/>
            <w:bottom w:val="none" w:sz="0" w:space="0" w:color="auto"/>
            <w:right w:val="none" w:sz="0" w:space="0" w:color="auto"/>
          </w:divBdr>
        </w:div>
        <w:div w:id="1705517105">
          <w:marLeft w:val="0"/>
          <w:marRight w:val="0"/>
          <w:marTop w:val="0"/>
          <w:marBottom w:val="0"/>
          <w:divBdr>
            <w:top w:val="none" w:sz="0" w:space="0" w:color="auto"/>
            <w:left w:val="none" w:sz="0" w:space="0" w:color="auto"/>
            <w:bottom w:val="none" w:sz="0" w:space="0" w:color="auto"/>
            <w:right w:val="none" w:sz="0" w:space="0" w:color="auto"/>
          </w:divBdr>
        </w:div>
        <w:div w:id="1776906286">
          <w:marLeft w:val="0"/>
          <w:marRight w:val="0"/>
          <w:marTop w:val="0"/>
          <w:marBottom w:val="0"/>
          <w:divBdr>
            <w:top w:val="none" w:sz="0" w:space="0" w:color="auto"/>
            <w:left w:val="none" w:sz="0" w:space="0" w:color="auto"/>
            <w:bottom w:val="none" w:sz="0" w:space="0" w:color="auto"/>
            <w:right w:val="none" w:sz="0" w:space="0" w:color="auto"/>
          </w:divBdr>
        </w:div>
        <w:div w:id="1936551766">
          <w:marLeft w:val="0"/>
          <w:marRight w:val="0"/>
          <w:marTop w:val="0"/>
          <w:marBottom w:val="0"/>
          <w:divBdr>
            <w:top w:val="none" w:sz="0" w:space="0" w:color="auto"/>
            <w:left w:val="none" w:sz="0" w:space="0" w:color="auto"/>
            <w:bottom w:val="none" w:sz="0" w:space="0" w:color="auto"/>
            <w:right w:val="none" w:sz="0" w:space="0" w:color="auto"/>
          </w:divBdr>
        </w:div>
        <w:div w:id="2057242129">
          <w:marLeft w:val="0"/>
          <w:marRight w:val="0"/>
          <w:marTop w:val="0"/>
          <w:marBottom w:val="0"/>
          <w:divBdr>
            <w:top w:val="none" w:sz="0" w:space="0" w:color="auto"/>
            <w:left w:val="none" w:sz="0" w:space="0" w:color="auto"/>
            <w:bottom w:val="none" w:sz="0" w:space="0" w:color="auto"/>
            <w:right w:val="none" w:sz="0" w:space="0" w:color="auto"/>
          </w:divBdr>
        </w:div>
        <w:div w:id="2060395601">
          <w:marLeft w:val="0"/>
          <w:marRight w:val="0"/>
          <w:marTop w:val="0"/>
          <w:marBottom w:val="0"/>
          <w:divBdr>
            <w:top w:val="none" w:sz="0" w:space="0" w:color="auto"/>
            <w:left w:val="none" w:sz="0" w:space="0" w:color="auto"/>
            <w:bottom w:val="none" w:sz="0" w:space="0" w:color="auto"/>
            <w:right w:val="none" w:sz="0" w:space="0" w:color="auto"/>
          </w:divBdr>
        </w:div>
        <w:div w:id="2083331554">
          <w:marLeft w:val="0"/>
          <w:marRight w:val="0"/>
          <w:marTop w:val="0"/>
          <w:marBottom w:val="0"/>
          <w:divBdr>
            <w:top w:val="none" w:sz="0" w:space="0" w:color="auto"/>
            <w:left w:val="none" w:sz="0" w:space="0" w:color="auto"/>
            <w:bottom w:val="none" w:sz="0" w:space="0" w:color="auto"/>
            <w:right w:val="none" w:sz="0" w:space="0" w:color="auto"/>
          </w:divBdr>
        </w:div>
      </w:divsChild>
    </w:div>
    <w:div w:id="1645037768">
      <w:bodyDiv w:val="1"/>
      <w:marLeft w:val="0"/>
      <w:marRight w:val="0"/>
      <w:marTop w:val="0"/>
      <w:marBottom w:val="0"/>
      <w:divBdr>
        <w:top w:val="none" w:sz="0" w:space="0" w:color="auto"/>
        <w:left w:val="none" w:sz="0" w:space="0" w:color="auto"/>
        <w:bottom w:val="none" w:sz="0" w:space="0" w:color="auto"/>
        <w:right w:val="none" w:sz="0" w:space="0" w:color="auto"/>
      </w:divBdr>
    </w:div>
    <w:div w:id="1680305638">
      <w:bodyDiv w:val="1"/>
      <w:marLeft w:val="0"/>
      <w:marRight w:val="0"/>
      <w:marTop w:val="0"/>
      <w:marBottom w:val="0"/>
      <w:divBdr>
        <w:top w:val="none" w:sz="0" w:space="0" w:color="auto"/>
        <w:left w:val="none" w:sz="0" w:space="0" w:color="auto"/>
        <w:bottom w:val="none" w:sz="0" w:space="0" w:color="auto"/>
        <w:right w:val="none" w:sz="0" w:space="0" w:color="auto"/>
      </w:divBdr>
    </w:div>
    <w:div w:id="1761290506">
      <w:bodyDiv w:val="1"/>
      <w:marLeft w:val="0"/>
      <w:marRight w:val="0"/>
      <w:marTop w:val="0"/>
      <w:marBottom w:val="0"/>
      <w:divBdr>
        <w:top w:val="none" w:sz="0" w:space="0" w:color="auto"/>
        <w:left w:val="none" w:sz="0" w:space="0" w:color="auto"/>
        <w:bottom w:val="none" w:sz="0" w:space="0" w:color="auto"/>
        <w:right w:val="none" w:sz="0" w:space="0" w:color="auto"/>
      </w:divBdr>
    </w:div>
    <w:div w:id="1810249077">
      <w:bodyDiv w:val="1"/>
      <w:marLeft w:val="0"/>
      <w:marRight w:val="0"/>
      <w:marTop w:val="0"/>
      <w:marBottom w:val="0"/>
      <w:divBdr>
        <w:top w:val="none" w:sz="0" w:space="0" w:color="auto"/>
        <w:left w:val="none" w:sz="0" w:space="0" w:color="auto"/>
        <w:bottom w:val="none" w:sz="0" w:space="0" w:color="auto"/>
        <w:right w:val="none" w:sz="0" w:space="0" w:color="auto"/>
      </w:divBdr>
    </w:div>
    <w:div w:id="1905486467">
      <w:bodyDiv w:val="1"/>
      <w:marLeft w:val="0"/>
      <w:marRight w:val="0"/>
      <w:marTop w:val="0"/>
      <w:marBottom w:val="0"/>
      <w:divBdr>
        <w:top w:val="none" w:sz="0" w:space="0" w:color="auto"/>
        <w:left w:val="none" w:sz="0" w:space="0" w:color="auto"/>
        <w:bottom w:val="none" w:sz="0" w:space="0" w:color="auto"/>
        <w:right w:val="none" w:sz="0" w:space="0" w:color="auto"/>
      </w:divBdr>
    </w:div>
    <w:div w:id="20810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ä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006B1-54C2-4690-AA6B-CE6731D89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512</Words>
  <Characters>3228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Kneipp-Gesundheitsvisite</vt:lpstr>
    </vt:vector>
  </TitlesOfParts>
  <Company>Hewlett-Packard</Company>
  <LinksUpToDate>false</LinksUpToDate>
  <CharactersWithSpaces>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Kneipp-Gesundheitsvisite</dc:title>
  <dc:creator>Kneipp-Bund</dc:creator>
  <cp:lastModifiedBy>Christian Dannhart</cp:lastModifiedBy>
  <cp:revision>4</cp:revision>
  <cp:lastPrinted>2018-08-08T12:05:00Z</cp:lastPrinted>
  <dcterms:created xsi:type="dcterms:W3CDTF">2019-10-21T12:04:00Z</dcterms:created>
  <dcterms:modified xsi:type="dcterms:W3CDTF">2019-10-22T09:12:00Z</dcterms:modified>
</cp:coreProperties>
</file>