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D26AEB">
      <w:pPr>
        <w:pStyle w:val="berschrift2"/>
        <w:tabs>
          <w:tab w:val="left" w:pos="1110"/>
          <w:tab w:val="left" w:pos="2250"/>
          <w:tab w:val="left" w:pos="2410"/>
        </w:tabs>
        <w:ind w:left="-142" w:right="-286"/>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0D7BBF09" w14:textId="2AD7A619" w:rsidR="0078483C" w:rsidRPr="009C1A24" w:rsidRDefault="007C2769" w:rsidP="00D26AEB">
      <w:pPr>
        <w:pStyle w:val="berschrift2"/>
        <w:tabs>
          <w:tab w:val="left" w:pos="2410"/>
          <w:tab w:val="left" w:pos="3300"/>
          <w:tab w:val="center" w:pos="4393"/>
        </w:tabs>
        <w:ind w:left="-142" w:right="-286"/>
        <w:jc w:val="center"/>
        <w:rPr>
          <w:rFonts w:ascii="Arial" w:eastAsia="Microsoft YaHei UI Light" w:hAnsi="Arial" w:cs="Arial"/>
          <w:color w:val="A6A6A6" w:themeColor="background1" w:themeShade="A6"/>
          <w:sz w:val="40"/>
          <w:szCs w:val="40"/>
          <w14:textOutline w14:w="0" w14:cap="flat" w14:cmpd="sng" w14:algn="ctr">
            <w14:noFill/>
            <w14:prstDash w14:val="solid"/>
            <w14:round/>
          </w14:textOutline>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062EE1F4">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Januar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proofErr w:type="gramStart"/>
      <w:r w:rsidR="00F2233B">
        <w:rPr>
          <w:rFonts w:ascii="Arial" w:eastAsia="Microsoft YaHei UI Light" w:hAnsi="Arial" w:cs="Arial"/>
          <w:color w:val="A6A6A6"/>
          <w:sz w:val="44"/>
          <w:szCs w:val="44"/>
        </w:rPr>
        <w:t>Gemeinsam</w:t>
      </w:r>
      <w:proofErr w:type="gramEnd"/>
      <w:r w:rsidR="00F2233B">
        <w:rPr>
          <w:rFonts w:ascii="Arial" w:eastAsia="Microsoft YaHei UI Light" w:hAnsi="Arial" w:cs="Arial"/>
          <w:color w:val="A6A6A6"/>
          <w:sz w:val="44"/>
          <w:szCs w:val="44"/>
        </w:rPr>
        <w:t xml:space="preserve"> für die Gesundheit</w:t>
      </w:r>
    </w:p>
    <w:p w14:paraId="5F5C858C" w14:textId="56DC72E5" w:rsidR="00102233" w:rsidRDefault="00102233" w:rsidP="00D26AEB">
      <w:pPr>
        <w:pStyle w:val="berschrift2"/>
        <w:tabs>
          <w:tab w:val="left" w:pos="2410"/>
        </w:tabs>
        <w:ind w:left="-142" w:right="-286"/>
        <w:jc w:val="both"/>
        <w:rPr>
          <w:rFonts w:ascii="Calibri Light" w:hAnsi="Calibri Light"/>
          <w:b w:val="0"/>
          <w:bCs w:val="0"/>
          <w:sz w:val="10"/>
          <w:szCs w:val="10"/>
        </w:rPr>
      </w:pPr>
    </w:p>
    <w:p w14:paraId="7B7C3E6C" w14:textId="1417ED4F" w:rsidR="00102233" w:rsidRDefault="00102233" w:rsidP="00D26AEB">
      <w:pPr>
        <w:pStyle w:val="berschrift2"/>
        <w:tabs>
          <w:tab w:val="left" w:pos="2410"/>
        </w:tabs>
        <w:ind w:left="-142" w:right="-286"/>
        <w:jc w:val="both"/>
        <w:rPr>
          <w:rFonts w:ascii="Calibri Light" w:hAnsi="Calibri Light"/>
          <w:b w:val="0"/>
          <w:bCs w:val="0"/>
          <w:sz w:val="10"/>
          <w:szCs w:val="10"/>
        </w:rPr>
      </w:pPr>
    </w:p>
    <w:p w14:paraId="6873AB05" w14:textId="3D6265AB" w:rsidR="00506708" w:rsidRPr="005E7726" w:rsidRDefault="00506708" w:rsidP="00D26AEB">
      <w:pPr>
        <w:pStyle w:val="berschrift2"/>
        <w:ind w:right="-286"/>
        <w:jc w:val="both"/>
        <w:rPr>
          <w:rFonts w:ascii="Calibri Light" w:hAnsi="Calibri Light" w:cs="Calibri Light"/>
          <w:b w:val="0"/>
          <w:bCs w:val="0"/>
          <w:sz w:val="21"/>
          <w:szCs w:val="21"/>
        </w:rPr>
      </w:pPr>
    </w:p>
    <w:p w14:paraId="7796DEC3" w14:textId="6B0EA3EC" w:rsidR="000F65C7" w:rsidRDefault="00F2233B" w:rsidP="000F65C7">
      <w:pPr>
        <w:rPr>
          <w:rFonts w:ascii="Calibri Light" w:hAnsi="Calibri Light" w:cs="Calibri Light"/>
          <w:sz w:val="21"/>
          <w:szCs w:val="21"/>
        </w:rPr>
      </w:pPr>
      <w:r w:rsidRPr="00A4257B">
        <w:rPr>
          <w:rFonts w:ascii="Calibri Light" w:hAnsi="Calibri Light" w:cs="Calibri Light"/>
          <w:b/>
          <w:bCs/>
          <w:noProof/>
          <w:sz w:val="21"/>
          <w:szCs w:val="21"/>
        </w:rPr>
        <mc:AlternateContent>
          <mc:Choice Requires="wps">
            <w:drawing>
              <wp:anchor distT="45720" distB="45720" distL="114300" distR="114300" simplePos="0" relativeHeight="251665408" behindDoc="0" locked="0" layoutInCell="1" allowOverlap="1" wp14:anchorId="15170333" wp14:editId="50545074">
                <wp:simplePos x="0" y="0"/>
                <wp:positionH relativeFrom="column">
                  <wp:posOffset>-548005</wp:posOffset>
                </wp:positionH>
                <wp:positionV relativeFrom="paragraph">
                  <wp:posOffset>310515</wp:posOffset>
                </wp:positionV>
                <wp:extent cx="2009775" cy="82200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220075"/>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1A46E8FF">
                                  <wp:extent cx="1818005" cy="12998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818005" cy="1299845"/>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597A5D" w:rsidRDefault="00597A5D" w:rsidP="00597A5D">
                            <w:pPr>
                              <w:rPr>
                                <w:rFonts w:ascii="Calibri Light" w:hAnsi="Calibri Light"/>
                                <w:sz w:val="18"/>
                                <w:szCs w:val="18"/>
                              </w:rPr>
                            </w:pPr>
                            <w:bookmarkStart w:id="0" w:name="_Hlk27469099"/>
                            <w:r w:rsidRPr="00597A5D">
                              <w:rPr>
                                <w:rFonts w:ascii="Calibri Light" w:hAnsi="Calibri Light"/>
                                <w:sz w:val="18"/>
                                <w:szCs w:val="18"/>
                              </w:rPr>
                              <w:t xml:space="preserve">Dr. med. Dr. </w:t>
                            </w:r>
                            <w:proofErr w:type="spellStart"/>
                            <w:r w:rsidRPr="00597A5D">
                              <w:rPr>
                                <w:rFonts w:ascii="Calibri Light" w:hAnsi="Calibri Light"/>
                                <w:sz w:val="18"/>
                                <w:szCs w:val="18"/>
                              </w:rPr>
                              <w:t>rer</w:t>
                            </w:r>
                            <w:proofErr w:type="spellEnd"/>
                            <w:r w:rsidRPr="00597A5D">
                              <w:rPr>
                                <w:rFonts w:ascii="Calibri Light" w:hAnsi="Calibri Light"/>
                                <w:sz w:val="18"/>
                                <w:szCs w:val="18"/>
                              </w:rPr>
                              <w:t xml:space="preserve">. nat. Bernhard </w:t>
                            </w:r>
                            <w:proofErr w:type="spellStart"/>
                            <w:r w:rsidRPr="00597A5D">
                              <w:rPr>
                                <w:rFonts w:ascii="Calibri Light" w:hAnsi="Calibri Light"/>
                                <w:sz w:val="18"/>
                                <w:szCs w:val="18"/>
                              </w:rPr>
                              <w:t>Uehleke</w:t>
                            </w:r>
                            <w:proofErr w:type="spellEnd"/>
                          </w:p>
                          <w:bookmarkEnd w:id="0"/>
                          <w:p w14:paraId="397C6B1C" w14:textId="0ED2F3AC" w:rsidR="009C1A24" w:rsidRPr="00473188" w:rsidRDefault="009C1A24" w:rsidP="009C1A24">
                            <w:pPr>
                              <w:rPr>
                                <w:rFonts w:ascii="Calibri Light" w:hAnsi="Calibri Light"/>
                                <w:sz w:val="18"/>
                                <w:szCs w:val="18"/>
                              </w:rPr>
                            </w:pPr>
                            <w:r w:rsidRPr="00473188">
                              <w:rPr>
                                <w:rFonts w:ascii="Calibri Light" w:hAnsi="Calibri Light"/>
                                <w:sz w:val="18"/>
                                <w:szCs w:val="18"/>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15pt;margin-top:24.45pt;width:158.25pt;height:6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1A46E8FF">
                            <wp:extent cx="1818005" cy="12998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818005" cy="1299845"/>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597A5D" w:rsidRDefault="00597A5D" w:rsidP="00597A5D">
                      <w:pPr>
                        <w:rPr>
                          <w:rFonts w:ascii="Calibri Light" w:hAnsi="Calibri Light"/>
                          <w:sz w:val="18"/>
                          <w:szCs w:val="18"/>
                        </w:rPr>
                      </w:pPr>
                      <w:bookmarkStart w:id="1" w:name="_Hlk27469099"/>
                      <w:r w:rsidRPr="00597A5D">
                        <w:rPr>
                          <w:rFonts w:ascii="Calibri Light" w:hAnsi="Calibri Light"/>
                          <w:sz w:val="18"/>
                          <w:szCs w:val="18"/>
                        </w:rPr>
                        <w:t xml:space="preserve">Dr. med. Dr. </w:t>
                      </w:r>
                      <w:proofErr w:type="spellStart"/>
                      <w:r w:rsidRPr="00597A5D">
                        <w:rPr>
                          <w:rFonts w:ascii="Calibri Light" w:hAnsi="Calibri Light"/>
                          <w:sz w:val="18"/>
                          <w:szCs w:val="18"/>
                        </w:rPr>
                        <w:t>rer</w:t>
                      </w:r>
                      <w:proofErr w:type="spellEnd"/>
                      <w:r w:rsidRPr="00597A5D">
                        <w:rPr>
                          <w:rFonts w:ascii="Calibri Light" w:hAnsi="Calibri Light"/>
                          <w:sz w:val="18"/>
                          <w:szCs w:val="18"/>
                        </w:rPr>
                        <w:t xml:space="preserve">. nat. Bernhard </w:t>
                      </w:r>
                      <w:proofErr w:type="spellStart"/>
                      <w:r w:rsidRPr="00597A5D">
                        <w:rPr>
                          <w:rFonts w:ascii="Calibri Light" w:hAnsi="Calibri Light"/>
                          <w:sz w:val="18"/>
                          <w:szCs w:val="18"/>
                        </w:rPr>
                        <w:t>Uehleke</w:t>
                      </w:r>
                      <w:proofErr w:type="spellEnd"/>
                    </w:p>
                    <w:bookmarkEnd w:id="1"/>
                    <w:p w14:paraId="397C6B1C" w14:textId="0ED2F3AC" w:rsidR="009C1A24" w:rsidRPr="00473188" w:rsidRDefault="009C1A24" w:rsidP="009C1A24">
                      <w:pPr>
                        <w:rPr>
                          <w:rFonts w:ascii="Calibri Light" w:hAnsi="Calibri Light"/>
                          <w:sz w:val="18"/>
                          <w:szCs w:val="18"/>
                        </w:rPr>
                      </w:pPr>
                      <w:r w:rsidRPr="00473188">
                        <w:rPr>
                          <w:rFonts w:ascii="Calibri Light" w:hAnsi="Calibri Light"/>
                          <w:sz w:val="18"/>
                          <w:szCs w:val="18"/>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6F726E">
        <w:rPr>
          <w:rFonts w:ascii="Calibri Light" w:hAnsi="Calibri Light" w:cs="Calibri Light"/>
          <w:sz w:val="21"/>
          <w:szCs w:val="21"/>
        </w:rPr>
        <w:br/>
      </w:r>
      <w:r w:rsidR="000F65C7" w:rsidRPr="000F65C7">
        <w:rPr>
          <w:rFonts w:ascii="Calibri Light" w:hAnsi="Calibri Light" w:cs="Calibri Light"/>
          <w:sz w:val="21"/>
          <w:szCs w:val="21"/>
        </w:rPr>
        <w:t>Nie werden so viele gute Vorsätze gebrochen wie in den ersten Wochen des Neuen Jahres. Man hatte sich um den Jahreswechsel noch fest vorgenom</w:t>
      </w:r>
      <w:r w:rsidR="00597A5D">
        <w:rPr>
          <w:rFonts w:ascii="Calibri Light" w:hAnsi="Calibri Light" w:cs="Calibri Light"/>
          <w:sz w:val="21"/>
          <w:szCs w:val="21"/>
        </w:rPr>
        <w:softHyphen/>
      </w:r>
      <w:r w:rsidR="000F65C7" w:rsidRPr="000F65C7">
        <w:rPr>
          <w:rFonts w:ascii="Calibri Light" w:hAnsi="Calibri Light" w:cs="Calibri Light"/>
          <w:sz w:val="21"/>
          <w:szCs w:val="21"/>
        </w:rPr>
        <w:t>men, mit dem Rauchen aufzuhören, das Übergewicht zu reduzieren, sich ge</w:t>
      </w:r>
      <w:r w:rsidR="00597A5D">
        <w:rPr>
          <w:rFonts w:ascii="Calibri Light" w:hAnsi="Calibri Light" w:cs="Calibri Light"/>
          <w:sz w:val="21"/>
          <w:szCs w:val="21"/>
        </w:rPr>
        <w:softHyphen/>
      </w:r>
      <w:r w:rsidR="000F65C7" w:rsidRPr="000F65C7">
        <w:rPr>
          <w:rFonts w:ascii="Calibri Light" w:hAnsi="Calibri Light" w:cs="Calibri Light"/>
          <w:sz w:val="21"/>
          <w:szCs w:val="21"/>
        </w:rPr>
        <w:t>sund zu ernähren und sich mehr sportlich zu betätigen. Das Auto soll weni</w:t>
      </w:r>
      <w:r w:rsidR="00597A5D">
        <w:rPr>
          <w:rFonts w:ascii="Calibri Light" w:hAnsi="Calibri Light" w:cs="Calibri Light"/>
          <w:sz w:val="21"/>
          <w:szCs w:val="21"/>
        </w:rPr>
        <w:softHyphen/>
      </w:r>
      <w:r w:rsidR="000F65C7" w:rsidRPr="000F65C7">
        <w:rPr>
          <w:rFonts w:ascii="Calibri Light" w:hAnsi="Calibri Light" w:cs="Calibri Light"/>
          <w:sz w:val="21"/>
          <w:szCs w:val="21"/>
        </w:rPr>
        <w:t>ger genutzt werden</w:t>
      </w:r>
      <w:r w:rsidR="00B718E1">
        <w:rPr>
          <w:rFonts w:ascii="Calibri Light" w:hAnsi="Calibri Light" w:cs="Calibri Light"/>
          <w:sz w:val="21"/>
          <w:szCs w:val="21"/>
        </w:rPr>
        <w:t>,</w:t>
      </w:r>
      <w:r w:rsidR="000F65C7" w:rsidRPr="000F65C7">
        <w:rPr>
          <w:rFonts w:ascii="Calibri Light" w:hAnsi="Calibri Light" w:cs="Calibri Light"/>
          <w:sz w:val="21"/>
          <w:szCs w:val="21"/>
        </w:rPr>
        <w:t xml:space="preserve"> um die Umwelt zu schonen</w:t>
      </w:r>
      <w:r w:rsidR="00B718E1">
        <w:rPr>
          <w:rFonts w:ascii="Calibri Light" w:hAnsi="Calibri Light" w:cs="Calibri Light"/>
          <w:sz w:val="21"/>
          <w:szCs w:val="21"/>
        </w:rPr>
        <w:t>. M</w:t>
      </w:r>
      <w:r w:rsidR="000F65C7" w:rsidRPr="000F65C7">
        <w:rPr>
          <w:rFonts w:ascii="Calibri Light" w:hAnsi="Calibri Light" w:cs="Calibri Light"/>
          <w:sz w:val="21"/>
          <w:szCs w:val="21"/>
        </w:rPr>
        <w:t>an möchte sich mehr um die Familie und Freunde kümmern oder gar, ein netterer Mensch werden</w:t>
      </w:r>
      <w:bookmarkStart w:id="2" w:name="_GoBack"/>
      <w:bookmarkEnd w:id="2"/>
      <w:r w:rsidR="000F65C7" w:rsidRPr="000F65C7">
        <w:rPr>
          <w:rFonts w:ascii="Calibri Light" w:hAnsi="Calibri Light" w:cs="Calibri Light"/>
          <w:sz w:val="21"/>
          <w:szCs w:val="21"/>
        </w:rPr>
        <w:t xml:space="preserve"> – man schafft es selten, diese guten Ansätze umzusetzen. Leider wird allzu häufig an den eingefahrenen Gewohnheiten festgehalten.</w:t>
      </w:r>
    </w:p>
    <w:p w14:paraId="107233E9" w14:textId="77777777" w:rsidR="00B718E1" w:rsidRPr="000F65C7" w:rsidRDefault="00B718E1" w:rsidP="000F65C7">
      <w:pPr>
        <w:rPr>
          <w:rFonts w:ascii="Calibri Light" w:hAnsi="Calibri Light" w:cs="Calibri Light"/>
          <w:sz w:val="21"/>
          <w:szCs w:val="21"/>
        </w:rPr>
      </w:pPr>
    </w:p>
    <w:p w14:paraId="306E737B" w14:textId="77777777" w:rsidR="00B718E1" w:rsidRDefault="000F65C7" w:rsidP="000F65C7">
      <w:pPr>
        <w:rPr>
          <w:rFonts w:ascii="Calibri Light" w:hAnsi="Calibri Light" w:cs="Calibri Light"/>
          <w:sz w:val="21"/>
          <w:szCs w:val="21"/>
        </w:rPr>
      </w:pPr>
      <w:r w:rsidRPr="000F65C7">
        <w:rPr>
          <w:rFonts w:ascii="Calibri Light" w:hAnsi="Calibri Light" w:cs="Calibri Light"/>
          <w:sz w:val="21"/>
          <w:szCs w:val="21"/>
        </w:rPr>
        <w:t>Eine abgebrochene Verhaltensänderung wird vom Betroffenen verdrängt, bei</w:t>
      </w:r>
      <w:r w:rsidR="00B718E1">
        <w:rPr>
          <w:rFonts w:ascii="Calibri Light" w:hAnsi="Calibri Light" w:cs="Calibri Light"/>
          <w:sz w:val="21"/>
          <w:szCs w:val="21"/>
        </w:rPr>
        <w:softHyphen/>
      </w:r>
      <w:r w:rsidRPr="000F65C7">
        <w:rPr>
          <w:rFonts w:ascii="Calibri Light" w:hAnsi="Calibri Light" w:cs="Calibri Light"/>
          <w:sz w:val="21"/>
          <w:szCs w:val="21"/>
        </w:rPr>
        <w:t>seitegeschoben. Man spricht nicht darüber findet fadenscheinige Begrün</w:t>
      </w:r>
      <w:r w:rsidR="00B718E1">
        <w:rPr>
          <w:rFonts w:ascii="Calibri Light" w:hAnsi="Calibri Light" w:cs="Calibri Light"/>
          <w:sz w:val="21"/>
          <w:szCs w:val="21"/>
        </w:rPr>
        <w:softHyphen/>
      </w:r>
      <w:r w:rsidRPr="000F65C7">
        <w:rPr>
          <w:rFonts w:ascii="Calibri Light" w:hAnsi="Calibri Light" w:cs="Calibri Light"/>
          <w:sz w:val="21"/>
          <w:szCs w:val="21"/>
        </w:rPr>
        <w:t>dungen für sich selbst. Darauf angesprochen ist niemand um Ausreden ver</w:t>
      </w:r>
      <w:r w:rsidR="00B718E1">
        <w:rPr>
          <w:rFonts w:ascii="Calibri Light" w:hAnsi="Calibri Light" w:cs="Calibri Light"/>
          <w:sz w:val="21"/>
          <w:szCs w:val="21"/>
        </w:rPr>
        <w:softHyphen/>
      </w:r>
      <w:r w:rsidRPr="000F65C7">
        <w:rPr>
          <w:rFonts w:ascii="Calibri Light" w:hAnsi="Calibri Light" w:cs="Calibri Light"/>
          <w:sz w:val="21"/>
          <w:szCs w:val="21"/>
        </w:rPr>
        <w:t>legen:</w:t>
      </w:r>
      <w:r w:rsidR="00B718E1">
        <w:rPr>
          <w:rFonts w:ascii="Calibri Light" w:hAnsi="Calibri Light" w:cs="Calibri Light"/>
          <w:sz w:val="21"/>
          <w:szCs w:val="21"/>
        </w:rPr>
        <w:t xml:space="preserve"> </w:t>
      </w:r>
      <w:r w:rsidRPr="000F65C7">
        <w:rPr>
          <w:rFonts w:ascii="Calibri Light" w:hAnsi="Calibri Light" w:cs="Calibri Light"/>
          <w:sz w:val="21"/>
          <w:szCs w:val="21"/>
        </w:rPr>
        <w:t xml:space="preserve">leider nicht geschafft, war grade zu viel Stress, ich habe keine Zeit, machen wir nächstes oder übernächstes Jahr einen neuen Versuch… </w:t>
      </w:r>
    </w:p>
    <w:p w14:paraId="74DF469D" w14:textId="77777777" w:rsidR="00B718E1" w:rsidRDefault="00B718E1" w:rsidP="000F65C7">
      <w:pPr>
        <w:rPr>
          <w:rFonts w:ascii="Calibri Light" w:hAnsi="Calibri Light" w:cs="Calibri Light"/>
          <w:sz w:val="21"/>
          <w:szCs w:val="21"/>
        </w:rPr>
      </w:pPr>
    </w:p>
    <w:p w14:paraId="253E714D" w14:textId="1850F54D" w:rsidR="000F65C7" w:rsidRDefault="000F65C7" w:rsidP="000F65C7">
      <w:pPr>
        <w:rPr>
          <w:rFonts w:ascii="Calibri Light" w:hAnsi="Calibri Light" w:cs="Calibri Light"/>
          <w:sz w:val="21"/>
          <w:szCs w:val="21"/>
        </w:rPr>
      </w:pPr>
      <w:r w:rsidRPr="000F65C7">
        <w:rPr>
          <w:rFonts w:ascii="Calibri Light" w:hAnsi="Calibri Light" w:cs="Calibri Light"/>
          <w:sz w:val="21"/>
          <w:szCs w:val="21"/>
        </w:rPr>
        <w:t>Das Selbstvertrauen sinkt, es können depressive Verstimmungen auftreten, man empfindet jedes Gespräch um diese</w:t>
      </w:r>
      <w:r w:rsidR="00B718E1">
        <w:rPr>
          <w:rFonts w:ascii="Calibri Light" w:hAnsi="Calibri Light" w:cs="Calibri Light"/>
          <w:sz w:val="21"/>
          <w:szCs w:val="21"/>
        </w:rPr>
        <w:t>s</w:t>
      </w:r>
      <w:r w:rsidRPr="000F65C7">
        <w:rPr>
          <w:rFonts w:ascii="Calibri Light" w:hAnsi="Calibri Light" w:cs="Calibri Light"/>
          <w:sz w:val="21"/>
          <w:szCs w:val="21"/>
        </w:rPr>
        <w:t xml:space="preserve"> Thema </w:t>
      </w:r>
      <w:r w:rsidR="00B718E1">
        <w:rPr>
          <w:rFonts w:ascii="Calibri Light" w:hAnsi="Calibri Light" w:cs="Calibri Light"/>
          <w:sz w:val="21"/>
          <w:szCs w:val="21"/>
        </w:rPr>
        <w:t xml:space="preserve">als </w:t>
      </w:r>
      <w:r w:rsidRPr="000F65C7">
        <w:rPr>
          <w:rFonts w:ascii="Calibri Light" w:hAnsi="Calibri Light" w:cs="Calibri Light"/>
          <w:sz w:val="21"/>
          <w:szCs w:val="21"/>
        </w:rPr>
        <w:t>peinlich und versucht dies zu vermeiden. Große Ziele wie Klimaschutz, Kriegsvermeidung und Chan</w:t>
      </w:r>
      <w:r w:rsidR="00B718E1">
        <w:rPr>
          <w:rFonts w:ascii="Calibri Light" w:hAnsi="Calibri Light" w:cs="Calibri Light"/>
          <w:sz w:val="21"/>
          <w:szCs w:val="21"/>
        </w:rPr>
        <w:softHyphen/>
      </w:r>
      <w:r w:rsidRPr="000F65C7">
        <w:rPr>
          <w:rFonts w:ascii="Calibri Light" w:hAnsi="Calibri Light" w:cs="Calibri Light"/>
          <w:sz w:val="21"/>
          <w:szCs w:val="21"/>
        </w:rPr>
        <w:t>cengleichheit scheinen in unerreichbare Ferne zu rücken. Es entwickelt sich eine negative Stimmung mit diffus durchmengten persönlichen und allge</w:t>
      </w:r>
      <w:r w:rsidR="00B718E1">
        <w:rPr>
          <w:rFonts w:ascii="Calibri Light" w:hAnsi="Calibri Light" w:cs="Calibri Light"/>
          <w:sz w:val="21"/>
          <w:szCs w:val="21"/>
        </w:rPr>
        <w:softHyphen/>
      </w:r>
      <w:r w:rsidRPr="000F65C7">
        <w:rPr>
          <w:rFonts w:ascii="Calibri Light" w:hAnsi="Calibri Light" w:cs="Calibri Light"/>
          <w:sz w:val="21"/>
          <w:szCs w:val="21"/>
        </w:rPr>
        <w:t>meinen Zukunftsängsten. Ein Burn-out-Syndrom reift heran, Schuldgefühle steigen, der Teufelskreis beginnt.</w:t>
      </w:r>
    </w:p>
    <w:p w14:paraId="466B6C5B" w14:textId="77777777" w:rsidR="00B718E1" w:rsidRPr="000F65C7" w:rsidRDefault="00B718E1" w:rsidP="000F65C7">
      <w:pPr>
        <w:rPr>
          <w:rFonts w:ascii="Calibri Light" w:hAnsi="Calibri Light" w:cs="Calibri Light"/>
          <w:sz w:val="21"/>
          <w:szCs w:val="21"/>
        </w:rPr>
      </w:pPr>
    </w:p>
    <w:p w14:paraId="678D68B8" w14:textId="310A14FB" w:rsidR="000F65C7" w:rsidRDefault="000F65C7" w:rsidP="000F65C7">
      <w:pPr>
        <w:rPr>
          <w:rFonts w:ascii="Calibri Light" w:hAnsi="Calibri Light" w:cs="Calibri Light"/>
          <w:sz w:val="21"/>
          <w:szCs w:val="21"/>
        </w:rPr>
      </w:pPr>
      <w:r w:rsidRPr="000F65C7">
        <w:rPr>
          <w:rFonts w:ascii="Calibri Light" w:hAnsi="Calibri Light" w:cs="Calibri Light"/>
          <w:sz w:val="21"/>
          <w:szCs w:val="21"/>
        </w:rPr>
        <w:t>Ein Erfolg für Verhaltensänderungen ist eher gegeben, wenn dies in sozialer Interaktion erfolgt. Dies können kleine oder große Gruppen sein, bereits zu zweit ist man stärker als allein. Auf spezielle Gesundheitsprobleme ausge</w:t>
      </w:r>
      <w:r w:rsidR="00B718E1">
        <w:rPr>
          <w:rFonts w:ascii="Calibri Light" w:hAnsi="Calibri Light" w:cs="Calibri Light"/>
          <w:sz w:val="21"/>
          <w:szCs w:val="21"/>
        </w:rPr>
        <w:softHyphen/>
      </w:r>
      <w:r w:rsidRPr="000F65C7">
        <w:rPr>
          <w:rFonts w:ascii="Calibri Light" w:hAnsi="Calibri Light" w:cs="Calibri Light"/>
          <w:sz w:val="21"/>
          <w:szCs w:val="21"/>
        </w:rPr>
        <w:t>richtete Gruppen wie beispielsweise Koronarsportgruppe, Anonyme Alko</w:t>
      </w:r>
      <w:r w:rsidR="00B718E1">
        <w:rPr>
          <w:rFonts w:ascii="Calibri Light" w:hAnsi="Calibri Light" w:cs="Calibri Light"/>
          <w:sz w:val="21"/>
          <w:szCs w:val="21"/>
        </w:rPr>
        <w:softHyphen/>
      </w:r>
      <w:r w:rsidRPr="000F65C7">
        <w:rPr>
          <w:rFonts w:ascii="Calibri Light" w:hAnsi="Calibri Light" w:cs="Calibri Light"/>
          <w:sz w:val="21"/>
          <w:szCs w:val="21"/>
        </w:rPr>
        <w:t>ho</w:t>
      </w:r>
      <w:r w:rsidR="00B718E1">
        <w:rPr>
          <w:rFonts w:ascii="Calibri Light" w:hAnsi="Calibri Light" w:cs="Calibri Light"/>
          <w:sz w:val="21"/>
          <w:szCs w:val="21"/>
        </w:rPr>
        <w:softHyphen/>
      </w:r>
      <w:r w:rsidRPr="000F65C7">
        <w:rPr>
          <w:rFonts w:ascii="Calibri Light" w:hAnsi="Calibri Light" w:cs="Calibri Light"/>
          <w:sz w:val="21"/>
          <w:szCs w:val="21"/>
        </w:rPr>
        <w:t xml:space="preserve">liker, </w:t>
      </w:r>
      <w:proofErr w:type="spellStart"/>
      <w:r w:rsidRPr="000F65C7">
        <w:rPr>
          <w:rFonts w:ascii="Calibri Light" w:hAnsi="Calibri Light" w:cs="Calibri Light"/>
          <w:sz w:val="21"/>
          <w:szCs w:val="21"/>
        </w:rPr>
        <w:t>Weight-Watchers</w:t>
      </w:r>
      <w:proofErr w:type="spellEnd"/>
      <w:r w:rsidRPr="000F65C7">
        <w:rPr>
          <w:rFonts w:ascii="Calibri Light" w:hAnsi="Calibri Light" w:cs="Calibri Light"/>
          <w:sz w:val="21"/>
          <w:szCs w:val="21"/>
        </w:rPr>
        <w:t>, Rückenschulen und krankheits-spezifische Selbst</w:t>
      </w:r>
      <w:r w:rsidR="00B718E1">
        <w:rPr>
          <w:rFonts w:ascii="Calibri Light" w:hAnsi="Calibri Light" w:cs="Calibri Light"/>
          <w:sz w:val="21"/>
          <w:szCs w:val="21"/>
        </w:rPr>
        <w:softHyphen/>
      </w:r>
      <w:r w:rsidRPr="000F65C7">
        <w:rPr>
          <w:rFonts w:ascii="Calibri Light" w:hAnsi="Calibri Light" w:cs="Calibri Light"/>
          <w:sz w:val="21"/>
          <w:szCs w:val="21"/>
        </w:rPr>
        <w:t>hil</w:t>
      </w:r>
      <w:r w:rsidR="00B718E1">
        <w:rPr>
          <w:rFonts w:ascii="Calibri Light" w:hAnsi="Calibri Light" w:cs="Calibri Light"/>
          <w:sz w:val="21"/>
          <w:szCs w:val="21"/>
        </w:rPr>
        <w:softHyphen/>
      </w:r>
      <w:r w:rsidRPr="000F65C7">
        <w:rPr>
          <w:rFonts w:ascii="Calibri Light" w:hAnsi="Calibri Light" w:cs="Calibri Light"/>
          <w:sz w:val="21"/>
          <w:szCs w:val="21"/>
        </w:rPr>
        <w:t>fegruppen sowie Nichtraucherkurse gelten als sehr erfolgreich. Weniger spe</w:t>
      </w:r>
      <w:r w:rsidR="00B718E1">
        <w:rPr>
          <w:rFonts w:ascii="Calibri Light" w:hAnsi="Calibri Light" w:cs="Calibri Light"/>
          <w:sz w:val="21"/>
          <w:szCs w:val="21"/>
        </w:rPr>
        <w:softHyphen/>
      </w:r>
      <w:r w:rsidRPr="000F65C7">
        <w:rPr>
          <w:rFonts w:ascii="Calibri Light" w:hAnsi="Calibri Light" w:cs="Calibri Light"/>
          <w:sz w:val="21"/>
          <w:szCs w:val="21"/>
        </w:rPr>
        <w:t>zifisch ausgerichtete Gruppen für die allgemeine Gesundheit werden hinge</w:t>
      </w:r>
      <w:r w:rsidR="00B718E1">
        <w:rPr>
          <w:rFonts w:ascii="Calibri Light" w:hAnsi="Calibri Light" w:cs="Calibri Light"/>
          <w:sz w:val="21"/>
          <w:szCs w:val="21"/>
        </w:rPr>
        <w:softHyphen/>
      </w:r>
      <w:r w:rsidRPr="000F65C7">
        <w:rPr>
          <w:rFonts w:ascii="Calibri Light" w:hAnsi="Calibri Light" w:cs="Calibri Light"/>
          <w:sz w:val="21"/>
          <w:szCs w:val="21"/>
        </w:rPr>
        <w:t xml:space="preserve">gen leicht unterschätzt – sie decken viel breitere Bereiche ab durchaus im „ganzheitlichen“ Sinne, sei es Yoga-Schulen, Kneipp-Vereine, Tanz-Schulen oder Sportvereine mit ihren Sportgruppen. </w:t>
      </w:r>
    </w:p>
    <w:p w14:paraId="6AD3B46D" w14:textId="77777777" w:rsidR="00B718E1" w:rsidRPr="000F65C7" w:rsidRDefault="00B718E1" w:rsidP="000F65C7">
      <w:pPr>
        <w:rPr>
          <w:rFonts w:ascii="Calibri Light" w:hAnsi="Calibri Light" w:cs="Calibri Light"/>
          <w:sz w:val="21"/>
          <w:szCs w:val="21"/>
        </w:rPr>
      </w:pPr>
    </w:p>
    <w:p w14:paraId="36F73B34" w14:textId="27923EB5" w:rsidR="000F65C7" w:rsidRDefault="000F65C7" w:rsidP="000F65C7">
      <w:pPr>
        <w:rPr>
          <w:rFonts w:ascii="Calibri Light" w:hAnsi="Calibri Light" w:cs="Calibri Light"/>
          <w:sz w:val="21"/>
          <w:szCs w:val="21"/>
        </w:rPr>
      </w:pPr>
      <w:r w:rsidRPr="000F65C7">
        <w:rPr>
          <w:rFonts w:ascii="Calibri Light" w:hAnsi="Calibri Light" w:cs="Calibri Light"/>
          <w:sz w:val="21"/>
          <w:szCs w:val="21"/>
        </w:rPr>
        <w:t xml:space="preserve">Die Gruppenleiter verfügen über viel Erfahrung und vor allem: sie beraten dahingehend, dass kleine, erreichbare Ziele gesetzt werden. Es gibt Auffang-Strategien, wenn mal ein Zwischenziel nicht erreicht wird. Die Teilnahme jedes einzelnen wird bemerkt und anerkannt. Man bekommt Lob, das </w:t>
      </w:r>
      <w:proofErr w:type="spellStart"/>
      <w:r w:rsidRPr="000F65C7">
        <w:rPr>
          <w:rFonts w:ascii="Calibri Light" w:hAnsi="Calibri Light" w:cs="Calibri Light"/>
          <w:sz w:val="21"/>
          <w:szCs w:val="21"/>
        </w:rPr>
        <w:t>Mut</w:t>
      </w:r>
      <w:r w:rsidR="00B718E1">
        <w:rPr>
          <w:rFonts w:ascii="Calibri Light" w:hAnsi="Calibri Light" w:cs="Calibri Light"/>
          <w:sz w:val="21"/>
          <w:szCs w:val="21"/>
        </w:rPr>
        <w:softHyphen/>
      </w:r>
      <w:r w:rsidRPr="000F65C7">
        <w:rPr>
          <w:rFonts w:ascii="Calibri Light" w:hAnsi="Calibri Light" w:cs="Calibri Light"/>
          <w:sz w:val="21"/>
          <w:szCs w:val="21"/>
        </w:rPr>
        <w:t>machen</w:t>
      </w:r>
      <w:proofErr w:type="spellEnd"/>
      <w:r w:rsidRPr="000F65C7">
        <w:rPr>
          <w:rFonts w:ascii="Calibri Light" w:hAnsi="Calibri Light" w:cs="Calibri Light"/>
          <w:sz w:val="21"/>
          <w:szCs w:val="21"/>
        </w:rPr>
        <w:t xml:space="preserve"> untereinander ist wichtig und gemeinsam werden auch die kleinen Schritte und Ziele gefeiert. Mitunter ist es erforderlich, dass Mitglieder einer solchen Gruppe sich „outen“. Dies ist ein wichtiger Schritt in Richtung Zieler</w:t>
      </w:r>
      <w:r w:rsidR="00B718E1">
        <w:rPr>
          <w:rFonts w:ascii="Calibri Light" w:hAnsi="Calibri Light" w:cs="Calibri Light"/>
          <w:sz w:val="21"/>
          <w:szCs w:val="21"/>
        </w:rPr>
        <w:softHyphen/>
      </w:r>
      <w:r w:rsidRPr="000F65C7">
        <w:rPr>
          <w:rFonts w:ascii="Calibri Light" w:hAnsi="Calibri Light" w:cs="Calibri Light"/>
          <w:sz w:val="21"/>
          <w:szCs w:val="21"/>
        </w:rPr>
        <w:t xml:space="preserve">füllung, es fällt nicht immer leicht, wird aber durch den einsetzenden Erfolg belohnt. </w:t>
      </w:r>
    </w:p>
    <w:p w14:paraId="307C710F" w14:textId="77777777" w:rsidR="00B718E1" w:rsidRPr="000F65C7" w:rsidRDefault="00B718E1" w:rsidP="000F65C7">
      <w:pPr>
        <w:rPr>
          <w:rFonts w:ascii="Calibri Light" w:hAnsi="Calibri Light" w:cs="Calibri Light"/>
          <w:sz w:val="21"/>
          <w:szCs w:val="21"/>
        </w:rPr>
      </w:pPr>
    </w:p>
    <w:p w14:paraId="45A703FF" w14:textId="0C5AC87B" w:rsidR="000F65C7" w:rsidRPr="000F65C7" w:rsidRDefault="000F65C7" w:rsidP="000F65C7">
      <w:pPr>
        <w:rPr>
          <w:rFonts w:ascii="Calibri Light" w:hAnsi="Calibri Light" w:cs="Calibri Light"/>
          <w:sz w:val="21"/>
          <w:szCs w:val="21"/>
        </w:rPr>
      </w:pPr>
      <w:r w:rsidRPr="000F65C7">
        <w:rPr>
          <w:rFonts w:ascii="Calibri Light" w:hAnsi="Calibri Light" w:cs="Calibri Light"/>
          <w:sz w:val="21"/>
          <w:szCs w:val="21"/>
        </w:rPr>
        <w:t>Wer also seinem Wunsch nach mehr Gesundheit, Gelassenheit und Zuver</w:t>
      </w:r>
      <w:r w:rsidR="00597A5D">
        <w:rPr>
          <w:rFonts w:ascii="Calibri Light" w:hAnsi="Calibri Light" w:cs="Calibri Light"/>
          <w:sz w:val="21"/>
          <w:szCs w:val="21"/>
        </w:rPr>
        <w:softHyphen/>
      </w:r>
      <w:r w:rsidRPr="000F65C7">
        <w:rPr>
          <w:rFonts w:ascii="Calibri Light" w:hAnsi="Calibri Light" w:cs="Calibri Light"/>
          <w:sz w:val="21"/>
          <w:szCs w:val="21"/>
        </w:rPr>
        <w:t>sicht eine bessere Chance geben will, der lässt sich beraten. Begleitet von fach</w:t>
      </w:r>
      <w:r w:rsidR="00597A5D">
        <w:rPr>
          <w:rFonts w:ascii="Calibri Light" w:hAnsi="Calibri Light" w:cs="Calibri Light"/>
          <w:sz w:val="21"/>
          <w:szCs w:val="21"/>
        </w:rPr>
        <w:softHyphen/>
      </w:r>
      <w:r w:rsidRPr="000F65C7">
        <w:rPr>
          <w:rFonts w:ascii="Calibri Light" w:hAnsi="Calibri Light" w:cs="Calibri Light"/>
          <w:sz w:val="21"/>
          <w:szCs w:val="21"/>
        </w:rPr>
        <w:t>kundigen Teams lassen sich kleingesteckte Ziele erreichen und verändern die Lebensqualität entscheidend.</w:t>
      </w:r>
    </w:p>
    <w:p w14:paraId="35780F11" w14:textId="77777777" w:rsidR="00B718E1" w:rsidRDefault="00B718E1" w:rsidP="000F65C7">
      <w:pPr>
        <w:rPr>
          <w:rFonts w:ascii="Calibri Light" w:hAnsi="Calibri Light" w:cs="Calibri Light"/>
          <w:sz w:val="21"/>
          <w:szCs w:val="21"/>
        </w:rPr>
      </w:pPr>
    </w:p>
    <w:p w14:paraId="34FF9253" w14:textId="77777777" w:rsidR="00B718E1" w:rsidRDefault="00B718E1" w:rsidP="000F65C7">
      <w:pPr>
        <w:rPr>
          <w:rFonts w:ascii="Calibri Light" w:hAnsi="Calibri Light" w:cs="Calibri Light"/>
          <w:sz w:val="21"/>
          <w:szCs w:val="21"/>
        </w:rPr>
      </w:pPr>
    </w:p>
    <w:p w14:paraId="335119C4" w14:textId="038E8D64" w:rsidR="000F65C7" w:rsidRPr="000F65C7" w:rsidRDefault="000F65C7" w:rsidP="00B718E1">
      <w:pPr>
        <w:rPr>
          <w:rFonts w:ascii="Calibri Light" w:hAnsi="Calibri Light" w:cs="Calibri Light"/>
          <w:sz w:val="21"/>
          <w:szCs w:val="21"/>
        </w:rPr>
      </w:pPr>
      <w:r w:rsidRPr="000F65C7">
        <w:rPr>
          <w:rFonts w:ascii="Calibri Light" w:hAnsi="Calibri Light" w:cs="Calibri Light"/>
          <w:sz w:val="21"/>
          <w:szCs w:val="21"/>
        </w:rPr>
        <w:t xml:space="preserve">Mit den </w:t>
      </w:r>
      <w:r w:rsidR="00597A5D">
        <w:rPr>
          <w:rFonts w:ascii="Calibri Light" w:hAnsi="Calibri Light" w:cs="Calibri Light"/>
          <w:sz w:val="21"/>
          <w:szCs w:val="21"/>
        </w:rPr>
        <w:t>b</w:t>
      </w:r>
      <w:r w:rsidRPr="000F65C7">
        <w:rPr>
          <w:rFonts w:ascii="Calibri Light" w:hAnsi="Calibri Light" w:cs="Calibri Light"/>
          <w:sz w:val="21"/>
          <w:szCs w:val="21"/>
        </w:rPr>
        <w:t>esten Wünschen für Ihre Gesundheit im Jahre 2020</w:t>
      </w:r>
      <w:r w:rsidR="00B718E1">
        <w:rPr>
          <w:rFonts w:ascii="Calibri Light" w:hAnsi="Calibri Light" w:cs="Calibri Light"/>
          <w:sz w:val="21"/>
          <w:szCs w:val="21"/>
        </w:rPr>
        <w:t>!</w:t>
      </w:r>
    </w:p>
    <w:sectPr w:rsidR="000F65C7" w:rsidRPr="000F65C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BE41" w14:textId="77777777" w:rsidR="0079444E" w:rsidRDefault="0079444E" w:rsidP="0051571E">
      <w:r>
        <w:separator/>
      </w:r>
    </w:p>
  </w:endnote>
  <w:endnote w:type="continuationSeparator" w:id="0">
    <w:p w14:paraId="578E0C12" w14:textId="77777777" w:rsidR="0079444E" w:rsidRDefault="0079444E"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3EB9" w14:textId="77777777" w:rsidR="0079444E" w:rsidRDefault="0079444E" w:rsidP="0051571E">
      <w:r>
        <w:separator/>
      </w:r>
    </w:p>
  </w:footnote>
  <w:footnote w:type="continuationSeparator" w:id="0">
    <w:p w14:paraId="0FC776EA" w14:textId="77777777" w:rsidR="0079444E" w:rsidRDefault="0079444E"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it-IT" w:vendorID="64" w:dllVersion="0" w:nlCheck="1" w:checkStyle="0"/>
  <w:activeWritingStyle w:appName="MSWord" w:lang="de-DE" w:vendorID="64" w:dllVersion="0" w:nlCheck="1" w:checkStyle="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5169"/>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ABB"/>
    <w:rsid w:val="0016032B"/>
    <w:rsid w:val="00160369"/>
    <w:rsid w:val="00164687"/>
    <w:rsid w:val="00164A87"/>
    <w:rsid w:val="0016696B"/>
    <w:rsid w:val="00166DBA"/>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42225"/>
    <w:rsid w:val="0034265B"/>
    <w:rsid w:val="00345917"/>
    <w:rsid w:val="0035064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412B4"/>
    <w:rsid w:val="004421FF"/>
    <w:rsid w:val="00444447"/>
    <w:rsid w:val="00445091"/>
    <w:rsid w:val="00445512"/>
    <w:rsid w:val="0044611D"/>
    <w:rsid w:val="00446D52"/>
    <w:rsid w:val="00446E18"/>
    <w:rsid w:val="00447D5E"/>
    <w:rsid w:val="00447FD7"/>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3336"/>
    <w:rsid w:val="00523409"/>
    <w:rsid w:val="005257CA"/>
    <w:rsid w:val="00525B5E"/>
    <w:rsid w:val="00533F62"/>
    <w:rsid w:val="005341A7"/>
    <w:rsid w:val="00535A70"/>
    <w:rsid w:val="00536089"/>
    <w:rsid w:val="00542D88"/>
    <w:rsid w:val="0054328F"/>
    <w:rsid w:val="00544D77"/>
    <w:rsid w:val="00545AAE"/>
    <w:rsid w:val="00547E7E"/>
    <w:rsid w:val="00550132"/>
    <w:rsid w:val="00550FAF"/>
    <w:rsid w:val="00554D7D"/>
    <w:rsid w:val="0055536E"/>
    <w:rsid w:val="00555A2A"/>
    <w:rsid w:val="00555E1B"/>
    <w:rsid w:val="00556205"/>
    <w:rsid w:val="005610A4"/>
    <w:rsid w:val="005613B7"/>
    <w:rsid w:val="0056429C"/>
    <w:rsid w:val="00564EFA"/>
    <w:rsid w:val="005674F2"/>
    <w:rsid w:val="00573140"/>
    <w:rsid w:val="00573D9C"/>
    <w:rsid w:val="00574392"/>
    <w:rsid w:val="00577A80"/>
    <w:rsid w:val="00580319"/>
    <w:rsid w:val="0058051C"/>
    <w:rsid w:val="00581CE3"/>
    <w:rsid w:val="005859CA"/>
    <w:rsid w:val="00586710"/>
    <w:rsid w:val="00587546"/>
    <w:rsid w:val="00591F9B"/>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FA6"/>
    <w:rsid w:val="007C003E"/>
    <w:rsid w:val="007C00F0"/>
    <w:rsid w:val="007C22B0"/>
    <w:rsid w:val="007C2769"/>
    <w:rsid w:val="007C485A"/>
    <w:rsid w:val="007C53AB"/>
    <w:rsid w:val="007C61CF"/>
    <w:rsid w:val="007C7107"/>
    <w:rsid w:val="007C722F"/>
    <w:rsid w:val="007C76C7"/>
    <w:rsid w:val="007E1DD2"/>
    <w:rsid w:val="007E255D"/>
    <w:rsid w:val="007E5216"/>
    <w:rsid w:val="007E53E4"/>
    <w:rsid w:val="007E64A7"/>
    <w:rsid w:val="007F3838"/>
    <w:rsid w:val="007F7335"/>
    <w:rsid w:val="00803989"/>
    <w:rsid w:val="00804544"/>
    <w:rsid w:val="008143E7"/>
    <w:rsid w:val="008149AE"/>
    <w:rsid w:val="00815116"/>
    <w:rsid w:val="00816CFA"/>
    <w:rsid w:val="00821F13"/>
    <w:rsid w:val="0082256B"/>
    <w:rsid w:val="0082323F"/>
    <w:rsid w:val="008266DA"/>
    <w:rsid w:val="008269E6"/>
    <w:rsid w:val="00826B97"/>
    <w:rsid w:val="008306ED"/>
    <w:rsid w:val="00833CE1"/>
    <w:rsid w:val="00833E05"/>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5BC6"/>
    <w:rsid w:val="00A91ACC"/>
    <w:rsid w:val="00A95CD2"/>
    <w:rsid w:val="00A96AA4"/>
    <w:rsid w:val="00AA2C1C"/>
    <w:rsid w:val="00AA3780"/>
    <w:rsid w:val="00AA37D1"/>
    <w:rsid w:val="00AA536E"/>
    <w:rsid w:val="00AC0283"/>
    <w:rsid w:val="00AC21F7"/>
    <w:rsid w:val="00AC718F"/>
    <w:rsid w:val="00AD1FBD"/>
    <w:rsid w:val="00AD23DB"/>
    <w:rsid w:val="00AD5350"/>
    <w:rsid w:val="00AD6C8A"/>
    <w:rsid w:val="00AE047F"/>
    <w:rsid w:val="00AE0814"/>
    <w:rsid w:val="00AE38B2"/>
    <w:rsid w:val="00AE4089"/>
    <w:rsid w:val="00AE467F"/>
    <w:rsid w:val="00AE4BF7"/>
    <w:rsid w:val="00AF030F"/>
    <w:rsid w:val="00AF2744"/>
    <w:rsid w:val="00AF38CA"/>
    <w:rsid w:val="00AF397A"/>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A68BC"/>
    <w:rsid w:val="00CA6B5E"/>
    <w:rsid w:val="00CA6D22"/>
    <w:rsid w:val="00CA7839"/>
    <w:rsid w:val="00CA7DD8"/>
    <w:rsid w:val="00CB02A0"/>
    <w:rsid w:val="00CB25DF"/>
    <w:rsid w:val="00CB49B7"/>
    <w:rsid w:val="00CB4A46"/>
    <w:rsid w:val="00CB675A"/>
    <w:rsid w:val="00CB6D15"/>
    <w:rsid w:val="00CC7367"/>
    <w:rsid w:val="00CD03B5"/>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6AEB"/>
    <w:rsid w:val="00D27EDC"/>
    <w:rsid w:val="00D327D6"/>
    <w:rsid w:val="00D32D51"/>
    <w:rsid w:val="00D341B6"/>
    <w:rsid w:val="00D35FBD"/>
    <w:rsid w:val="00D4167F"/>
    <w:rsid w:val="00D41C1C"/>
    <w:rsid w:val="00D42010"/>
    <w:rsid w:val="00D42289"/>
    <w:rsid w:val="00D453AA"/>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713E"/>
    <w:rsid w:val="00E67AD7"/>
    <w:rsid w:val="00E71603"/>
    <w:rsid w:val="00E71AEA"/>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39FD"/>
    <w:rsid w:val="00EF7A3C"/>
    <w:rsid w:val="00F00BCE"/>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113C"/>
    <w:rsid w:val="00F8173D"/>
    <w:rsid w:val="00F81D17"/>
    <w:rsid w:val="00F82CD2"/>
    <w:rsid w:val="00F833BD"/>
    <w:rsid w:val="00F90C31"/>
    <w:rsid w:val="00F91852"/>
    <w:rsid w:val="00F93896"/>
    <w:rsid w:val="00F96B89"/>
    <w:rsid w:val="00F979B3"/>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5DC7-7B1E-4B2A-A6B0-74259CE5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Thurid Leinich</cp:lastModifiedBy>
  <cp:revision>4</cp:revision>
  <cp:lastPrinted>2018-08-08T12:05:00Z</cp:lastPrinted>
  <dcterms:created xsi:type="dcterms:W3CDTF">2019-12-17T08:40:00Z</dcterms:created>
  <dcterms:modified xsi:type="dcterms:W3CDTF">2019-12-17T09:01:00Z</dcterms:modified>
</cp:coreProperties>
</file>